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A34F" w14:textId="74A4B9C0" w:rsidR="00304E5D" w:rsidRPr="00304E5D" w:rsidRDefault="00BA2EE0" w:rsidP="00304E5D">
      <w:pPr>
        <w:spacing w:after="0" w:line="240" w:lineRule="auto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SUB COMMITTEE</w:t>
      </w:r>
      <w:r w:rsidR="004C1E7D">
        <w:rPr>
          <w:rFonts w:ascii="Gill Sans MT" w:hAnsi="Gill Sans MT"/>
          <w:b/>
          <w:bCs/>
        </w:rPr>
        <w:t xml:space="preserve"> MEMBER</w:t>
      </w:r>
      <w:r w:rsidR="00304E5D" w:rsidRPr="00304E5D">
        <w:rPr>
          <w:rFonts w:ascii="Gill Sans MT" w:hAnsi="Gill Sans MT"/>
          <w:b/>
          <w:bCs/>
        </w:rPr>
        <w:t xml:space="preserve"> – ROLE DESCRIPTOR</w:t>
      </w:r>
    </w:p>
    <w:p w14:paraId="745563D0" w14:textId="77777777" w:rsidR="00304E5D" w:rsidRPr="004C1E7D" w:rsidRDefault="00304E5D" w:rsidP="00304E5D">
      <w:pPr>
        <w:spacing w:after="0" w:line="240" w:lineRule="auto"/>
        <w:rPr>
          <w:rFonts w:ascii="Gill Sans MT" w:hAnsi="Gill Sans MT"/>
        </w:rPr>
      </w:pPr>
    </w:p>
    <w:p w14:paraId="59FDE663" w14:textId="284BC37A" w:rsidR="00BA2EE0" w:rsidRPr="00BA2EE0" w:rsidRDefault="00BA2EE0" w:rsidP="004C1E7D">
      <w:pPr>
        <w:spacing w:after="0" w:line="240" w:lineRule="auto"/>
        <w:rPr>
          <w:rFonts w:ascii="Gill Sans MT" w:hAnsi="Gill Sans MT"/>
        </w:rPr>
      </w:pPr>
      <w:r w:rsidRPr="00BA2EE0">
        <w:rPr>
          <w:rFonts w:ascii="Gill Sans MT" w:hAnsi="Gill Sans MT"/>
        </w:rPr>
        <w:t xml:space="preserve">The role of the sub-committee Chairperson is to provide support to the Committee by facilitating meetings of approved </w:t>
      </w:r>
      <w:r w:rsidR="002045DA" w:rsidRPr="00BA2EE0">
        <w:rPr>
          <w:rFonts w:ascii="Gill Sans MT" w:hAnsi="Gill Sans MT"/>
        </w:rPr>
        <w:t>subgroups</w:t>
      </w:r>
      <w:r w:rsidRPr="00BA2EE0">
        <w:rPr>
          <w:rFonts w:ascii="Gill Sans MT" w:hAnsi="Gill Sans MT"/>
        </w:rPr>
        <w:t xml:space="preserve"> within the club. Ensuring that the sub group meets its goals and objectives as outlined by the clubs main Management Committee. </w:t>
      </w:r>
    </w:p>
    <w:p w14:paraId="6677682E" w14:textId="77777777" w:rsidR="00BA2EE0" w:rsidRDefault="00BA2EE0" w:rsidP="004C1E7D">
      <w:pPr>
        <w:spacing w:after="0" w:line="240" w:lineRule="auto"/>
        <w:rPr>
          <w:rFonts w:ascii="Gill Sans MT" w:hAnsi="Gill Sans MT"/>
          <w:b/>
          <w:bCs/>
        </w:rPr>
      </w:pPr>
    </w:p>
    <w:p w14:paraId="119D8DFC" w14:textId="2F953E14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Roles &amp; Responsibilities</w:t>
      </w:r>
    </w:p>
    <w:p w14:paraId="487ADC1D" w14:textId="20A870AF" w:rsidR="00BA2EE0" w:rsidRPr="00BA2EE0" w:rsidRDefault="002045DA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Understand</w:t>
      </w:r>
      <w:r w:rsidR="00BA2EE0" w:rsidRPr="00BA2EE0">
        <w:rPr>
          <w:rFonts w:ascii="Gill Sans MT" w:hAnsi="Gill Sans MT"/>
        </w:rPr>
        <w:t xml:space="preserve"> the legal and compliance obligations of running the club  </w:t>
      </w:r>
    </w:p>
    <w:p w14:paraId="2C5B166F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 xml:space="preserve">Goals and objectives are documented with plans in place on how they will be achieved </w:t>
      </w:r>
    </w:p>
    <w:p w14:paraId="3D786842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Assist the executive officers and other committee, sub-committee members as may be deemed necessary to carry out their duties for the club</w:t>
      </w:r>
    </w:p>
    <w:p w14:paraId="4F446DD7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Attend regular committee/sub-committee meetings</w:t>
      </w:r>
    </w:p>
    <w:p w14:paraId="0F369DFC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Provide reports to Management Committee both verbally and in writing if required</w:t>
      </w:r>
    </w:p>
    <w:p w14:paraId="3D578DF6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Be willing to take on roles and responsibilities as agreed with the committee</w:t>
      </w:r>
    </w:p>
    <w:p w14:paraId="62EDDFCC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Act in the best interest of the members at all times</w:t>
      </w:r>
    </w:p>
    <w:p w14:paraId="5AAF6F3F" w14:textId="77777777" w:rsidR="00BA2EE0" w:rsidRPr="00BA2EE0" w:rsidRDefault="00BA2EE0" w:rsidP="00BA2EE0">
      <w:pPr>
        <w:pStyle w:val="ListParagraph"/>
        <w:numPr>
          <w:ilvl w:val="0"/>
          <w:numId w:val="12"/>
        </w:numPr>
        <w:spacing w:after="0" w:line="240" w:lineRule="auto"/>
        <w:ind w:right="478"/>
        <w:rPr>
          <w:rFonts w:ascii="Gill Sans MT" w:hAnsi="Gill Sans MT"/>
        </w:rPr>
      </w:pPr>
      <w:r w:rsidRPr="00BA2EE0">
        <w:rPr>
          <w:rFonts w:ascii="Gill Sans MT" w:hAnsi="Gill Sans MT"/>
        </w:rPr>
        <w:t>Undertake the role in good faith and honesty</w:t>
      </w:r>
    </w:p>
    <w:p w14:paraId="2680C572" w14:textId="58459809" w:rsidR="00304E5D" w:rsidRPr="00BA2EE0" w:rsidRDefault="00304E5D" w:rsidP="00BA2EE0">
      <w:pPr>
        <w:pStyle w:val="ListParagraph"/>
        <w:spacing w:after="0" w:line="240" w:lineRule="auto"/>
        <w:ind w:right="478"/>
        <w:rPr>
          <w:rFonts w:ascii="Gill Sans MT" w:hAnsi="Gill Sans MT"/>
          <w:b/>
          <w:bCs/>
        </w:rPr>
      </w:pPr>
    </w:p>
    <w:p w14:paraId="2C04EAD3" w14:textId="352364AE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Knowledge and Skills Required</w:t>
      </w:r>
    </w:p>
    <w:p w14:paraId="2EDFBF89" w14:textId="77777777" w:rsidR="00BA2EE0" w:rsidRPr="00BA2EE0" w:rsidRDefault="00BA2EE0" w:rsidP="00BA2EE0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BA2EE0">
        <w:rPr>
          <w:rFonts w:ascii="Gill Sans MT" w:hAnsi="Gill Sans MT"/>
        </w:rPr>
        <w:t>Dedicated club person</w:t>
      </w:r>
    </w:p>
    <w:p w14:paraId="58C3C282" w14:textId="77777777" w:rsidR="00BA2EE0" w:rsidRPr="00BA2EE0" w:rsidRDefault="00BA2EE0" w:rsidP="00BA2EE0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BA2EE0">
        <w:rPr>
          <w:rFonts w:ascii="Gill Sans MT" w:hAnsi="Gill Sans MT"/>
        </w:rPr>
        <w:t>Ability to provide calculated opinion in group discussions at committee meetings</w:t>
      </w:r>
    </w:p>
    <w:p w14:paraId="6909E9F6" w14:textId="77777777" w:rsidR="00BA2EE0" w:rsidRPr="00BA2EE0" w:rsidRDefault="00BA2EE0" w:rsidP="00BA2EE0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BA2EE0">
        <w:rPr>
          <w:rFonts w:ascii="Gill Sans MT" w:hAnsi="Gill Sans MT"/>
        </w:rPr>
        <w:t>Outgoing personality</w:t>
      </w:r>
    </w:p>
    <w:p w14:paraId="3C61826C" w14:textId="77777777" w:rsidR="00BA2EE0" w:rsidRPr="00BA2EE0" w:rsidRDefault="00BA2EE0" w:rsidP="00BA2EE0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BA2EE0">
        <w:rPr>
          <w:rFonts w:ascii="Gill Sans MT" w:hAnsi="Gill Sans MT"/>
        </w:rPr>
        <w:t>Effective communicator</w:t>
      </w:r>
    </w:p>
    <w:p w14:paraId="29DA3EE1" w14:textId="77777777" w:rsidR="00304E5D" w:rsidRPr="00BA2EE0" w:rsidRDefault="00304E5D" w:rsidP="00BA2EE0">
      <w:pPr>
        <w:pStyle w:val="ListParagraph"/>
        <w:spacing w:after="0" w:line="240" w:lineRule="auto"/>
        <w:rPr>
          <w:rFonts w:ascii="Gill Sans MT" w:hAnsi="Gill Sans MT"/>
          <w:b/>
          <w:bCs/>
        </w:rPr>
      </w:pPr>
    </w:p>
    <w:p w14:paraId="5384C4F8" w14:textId="77777777" w:rsidR="00952405" w:rsidRDefault="00952405" w:rsidP="00952405">
      <w:pPr>
        <w:pStyle w:val="Header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Qualifications and Training</w:t>
      </w:r>
    </w:p>
    <w:p w14:paraId="27854EA4" w14:textId="77777777" w:rsidR="00952405" w:rsidRDefault="00952405" w:rsidP="00952405">
      <w:pPr>
        <w:pStyle w:val="Header"/>
        <w:numPr>
          <w:ilvl w:val="0"/>
          <w:numId w:val="14"/>
        </w:numPr>
        <w:tabs>
          <w:tab w:val="left" w:pos="720"/>
        </w:tabs>
        <w:ind w:left="426" w:hanging="357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Sign and adhere to the Clubs Code of Conduct</w:t>
      </w:r>
    </w:p>
    <w:p w14:paraId="52D3E81C" w14:textId="77777777" w:rsidR="00304E5D" w:rsidRPr="00001E5E" w:rsidRDefault="00304E5D" w:rsidP="00304E5D">
      <w:pPr>
        <w:spacing w:after="0" w:line="240" w:lineRule="auto"/>
      </w:pPr>
    </w:p>
    <w:sectPr w:rsidR="00304E5D" w:rsidRPr="00001E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0519" w14:textId="77777777" w:rsidR="002477D4" w:rsidRDefault="002477D4" w:rsidP="00403F9B">
      <w:pPr>
        <w:spacing w:after="0" w:line="240" w:lineRule="auto"/>
      </w:pPr>
      <w:r>
        <w:separator/>
      </w:r>
    </w:p>
  </w:endnote>
  <w:endnote w:type="continuationSeparator" w:id="0">
    <w:p w14:paraId="5F996707" w14:textId="77777777" w:rsidR="002477D4" w:rsidRDefault="002477D4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5B646329" w:rsidR="00446E89" w:rsidRDefault="00682F62">
    <w:pPr>
      <w:pStyle w:val="Footer"/>
    </w:pPr>
    <w:r>
      <w:tab/>
    </w:r>
    <w:r>
      <w:tab/>
    </w:r>
    <w:r w:rsidR="00FC1271">
      <w:t>March</w:t>
    </w:r>
    <w:r w:rsidR="00304E5D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F386" w14:textId="77777777" w:rsidR="002477D4" w:rsidRDefault="002477D4" w:rsidP="00403F9B">
      <w:pPr>
        <w:spacing w:after="0" w:line="240" w:lineRule="auto"/>
      </w:pPr>
      <w:r>
        <w:separator/>
      </w:r>
    </w:p>
  </w:footnote>
  <w:footnote w:type="continuationSeparator" w:id="0">
    <w:p w14:paraId="2C3C7306" w14:textId="77777777" w:rsidR="002477D4" w:rsidRDefault="002477D4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BF105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FB6"/>
    <w:multiLevelType w:val="hybridMultilevel"/>
    <w:tmpl w:val="878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FF0"/>
    <w:multiLevelType w:val="hybridMultilevel"/>
    <w:tmpl w:val="08A8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11F6C"/>
    <w:multiLevelType w:val="hybridMultilevel"/>
    <w:tmpl w:val="8C40F89C"/>
    <w:lvl w:ilvl="0" w:tplc="48AA24DC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45AB7E54"/>
    <w:multiLevelType w:val="hybridMultilevel"/>
    <w:tmpl w:val="72EE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72A4"/>
    <w:multiLevelType w:val="hybridMultilevel"/>
    <w:tmpl w:val="998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976B0"/>
    <w:multiLevelType w:val="hybridMultilevel"/>
    <w:tmpl w:val="2150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4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984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53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267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33506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25606387">
    <w:abstractNumId w:val="10"/>
  </w:num>
  <w:num w:numId="7" w16cid:durableId="700979236">
    <w:abstractNumId w:val="5"/>
  </w:num>
  <w:num w:numId="8" w16cid:durableId="1336566806">
    <w:abstractNumId w:val="0"/>
  </w:num>
  <w:num w:numId="9" w16cid:durableId="1264529889">
    <w:abstractNumId w:val="9"/>
  </w:num>
  <w:num w:numId="10" w16cid:durableId="30151942">
    <w:abstractNumId w:val="3"/>
  </w:num>
  <w:num w:numId="11" w16cid:durableId="800537937">
    <w:abstractNumId w:val="12"/>
  </w:num>
  <w:num w:numId="12" w16cid:durableId="682509240">
    <w:abstractNumId w:val="2"/>
  </w:num>
  <w:num w:numId="13" w16cid:durableId="1074157238">
    <w:abstractNumId w:val="6"/>
  </w:num>
  <w:num w:numId="14" w16cid:durableId="124467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A4F8C"/>
    <w:rsid w:val="002045DA"/>
    <w:rsid w:val="002477D4"/>
    <w:rsid w:val="00304E5D"/>
    <w:rsid w:val="00403F9B"/>
    <w:rsid w:val="00446E89"/>
    <w:rsid w:val="004C1E7D"/>
    <w:rsid w:val="00525AFF"/>
    <w:rsid w:val="00682F62"/>
    <w:rsid w:val="007658DB"/>
    <w:rsid w:val="00787FA7"/>
    <w:rsid w:val="00952405"/>
    <w:rsid w:val="00AD32E8"/>
    <w:rsid w:val="00B4330F"/>
    <w:rsid w:val="00BA2EE0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6</cp:revision>
  <dcterms:created xsi:type="dcterms:W3CDTF">2023-01-05T13:40:00Z</dcterms:created>
  <dcterms:modified xsi:type="dcterms:W3CDTF">2023-03-30T12:24:00Z</dcterms:modified>
</cp:coreProperties>
</file>