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A969F" w14:textId="77777777" w:rsidR="00304E5D" w:rsidRDefault="00304E5D" w:rsidP="00304E5D">
      <w:pPr>
        <w:spacing w:after="0" w:line="240" w:lineRule="auto"/>
        <w:rPr>
          <w:rFonts w:ascii="Gill Sans MT" w:hAnsi="Gill Sans MT"/>
        </w:rPr>
      </w:pPr>
    </w:p>
    <w:p w14:paraId="525EA34F" w14:textId="348C2001" w:rsidR="00304E5D" w:rsidRPr="00304E5D" w:rsidRDefault="00380EE8" w:rsidP="00304E5D">
      <w:pPr>
        <w:spacing w:after="0" w:line="240" w:lineRule="auto"/>
        <w:rPr>
          <w:rFonts w:ascii="Gill Sans MT" w:hAnsi="Gill Sans MT"/>
          <w:b/>
          <w:bCs/>
        </w:rPr>
      </w:pPr>
      <w:r>
        <w:rPr>
          <w:rFonts w:ascii="Gill Sans MT" w:hAnsi="Gill Sans MT"/>
          <w:b/>
          <w:bCs/>
        </w:rPr>
        <w:t>CHILD AND WELLBEING PROTECTION OFFICER</w:t>
      </w:r>
      <w:r w:rsidR="00C90091">
        <w:rPr>
          <w:rFonts w:ascii="Gill Sans MT" w:hAnsi="Gill Sans MT"/>
          <w:b/>
          <w:bCs/>
        </w:rPr>
        <w:t xml:space="preserve"> (CWPO)</w:t>
      </w:r>
      <w:r>
        <w:rPr>
          <w:rFonts w:ascii="Gill Sans MT" w:hAnsi="Gill Sans MT"/>
          <w:b/>
          <w:bCs/>
        </w:rPr>
        <w:t xml:space="preserve"> </w:t>
      </w:r>
      <w:r w:rsidR="00304E5D" w:rsidRPr="00304E5D">
        <w:rPr>
          <w:rFonts w:ascii="Gill Sans MT" w:hAnsi="Gill Sans MT"/>
          <w:b/>
          <w:bCs/>
        </w:rPr>
        <w:t>– ROLE DESCRIPTOR</w:t>
      </w:r>
    </w:p>
    <w:p w14:paraId="745563D0" w14:textId="77777777" w:rsidR="00304E5D" w:rsidRDefault="00304E5D" w:rsidP="00304E5D">
      <w:pPr>
        <w:spacing w:after="0" w:line="240" w:lineRule="auto"/>
        <w:rPr>
          <w:rFonts w:ascii="Gill Sans MT" w:hAnsi="Gill Sans MT"/>
        </w:rPr>
      </w:pPr>
    </w:p>
    <w:p w14:paraId="5B074F24" w14:textId="6D973BFF" w:rsidR="00380EE8" w:rsidRDefault="000834FA" w:rsidP="00380EE8">
      <w:pPr>
        <w:spacing w:after="0" w:line="240" w:lineRule="auto"/>
        <w:rPr>
          <w:rFonts w:ascii="Gill Sans MT" w:hAnsi="Gill Sans MT"/>
        </w:rPr>
      </w:pPr>
      <w:r w:rsidRPr="00380EE8">
        <w:rPr>
          <w:rFonts w:ascii="Gill Sans MT" w:hAnsi="Gill Sans MT"/>
        </w:rPr>
        <w:t>The CWPO, with the support of the organising committee, will ‘champion’ good practice and make sure club policies and procedures are put in place. Contact details and the role of the CWPO should be widely and easily accessible and understood by the sports volunteers/staff, children and carers</w:t>
      </w:r>
      <w:r>
        <w:rPr>
          <w:rFonts w:ascii="Gill Sans MT" w:hAnsi="Gill Sans MT"/>
        </w:rPr>
        <w:t xml:space="preserve"> as the </w:t>
      </w:r>
      <w:r w:rsidR="00380EE8" w:rsidRPr="00380EE8">
        <w:rPr>
          <w:rFonts w:ascii="Gill Sans MT" w:hAnsi="Gill Sans MT"/>
        </w:rPr>
        <w:t>main point of contact if need</w:t>
      </w:r>
      <w:r>
        <w:rPr>
          <w:rFonts w:ascii="Gill Sans MT" w:hAnsi="Gill Sans MT"/>
        </w:rPr>
        <w:t>ed for</w:t>
      </w:r>
      <w:r w:rsidR="00380EE8" w:rsidRPr="00380EE8">
        <w:rPr>
          <w:rFonts w:ascii="Gill Sans MT" w:hAnsi="Gill Sans MT"/>
        </w:rPr>
        <w:t>:</w:t>
      </w:r>
    </w:p>
    <w:p w14:paraId="0727C1E9" w14:textId="03ECE148" w:rsidR="00380EE8" w:rsidRDefault="00380EE8" w:rsidP="00380EE8">
      <w:pPr>
        <w:pStyle w:val="ListParagraph"/>
        <w:numPr>
          <w:ilvl w:val="0"/>
          <w:numId w:val="15"/>
        </w:numPr>
        <w:spacing w:after="0" w:line="240" w:lineRule="auto"/>
        <w:rPr>
          <w:rFonts w:ascii="Gill Sans MT" w:hAnsi="Gill Sans MT"/>
        </w:rPr>
      </w:pPr>
      <w:r w:rsidRPr="00380EE8">
        <w:rPr>
          <w:rFonts w:ascii="Gill Sans MT" w:hAnsi="Gill Sans MT"/>
        </w:rPr>
        <w:t>Support</w:t>
      </w:r>
    </w:p>
    <w:p w14:paraId="37E4F504" w14:textId="71C02DDF" w:rsidR="00380EE8" w:rsidRDefault="00133731" w:rsidP="00380EE8">
      <w:pPr>
        <w:pStyle w:val="ListParagraph"/>
        <w:numPr>
          <w:ilvl w:val="0"/>
          <w:numId w:val="15"/>
        </w:numPr>
        <w:spacing w:after="0" w:line="240" w:lineRule="auto"/>
        <w:rPr>
          <w:rFonts w:ascii="Gill Sans MT" w:hAnsi="Gill Sans MT"/>
        </w:rPr>
      </w:pPr>
      <w:r>
        <w:rPr>
          <w:rFonts w:ascii="Gill Sans MT" w:hAnsi="Gill Sans MT"/>
        </w:rPr>
        <w:t>A</w:t>
      </w:r>
      <w:r w:rsidR="00380EE8" w:rsidRPr="00380EE8">
        <w:rPr>
          <w:rFonts w:ascii="Gill Sans MT" w:hAnsi="Gill Sans MT"/>
        </w:rPr>
        <w:t xml:space="preserve">dvice </w:t>
      </w:r>
    </w:p>
    <w:p w14:paraId="543B4A04" w14:textId="74ACB48D" w:rsidR="00380EE8" w:rsidRDefault="00133731" w:rsidP="00380EE8">
      <w:pPr>
        <w:pStyle w:val="ListParagraph"/>
        <w:numPr>
          <w:ilvl w:val="0"/>
          <w:numId w:val="15"/>
        </w:numPr>
        <w:spacing w:after="0" w:line="240" w:lineRule="auto"/>
        <w:rPr>
          <w:rFonts w:ascii="Gill Sans MT" w:hAnsi="Gill Sans MT"/>
        </w:rPr>
      </w:pPr>
      <w:r>
        <w:rPr>
          <w:rFonts w:ascii="Gill Sans MT" w:hAnsi="Gill Sans MT"/>
        </w:rPr>
        <w:t>T</w:t>
      </w:r>
      <w:r w:rsidR="00380EE8" w:rsidRPr="00380EE8">
        <w:rPr>
          <w:rFonts w:ascii="Gill Sans MT" w:hAnsi="Gill Sans MT"/>
        </w:rPr>
        <w:t>raining</w:t>
      </w:r>
    </w:p>
    <w:p w14:paraId="03AEF9B7" w14:textId="20977ED5" w:rsidR="00380EE8" w:rsidRPr="00380EE8" w:rsidRDefault="00133731" w:rsidP="00380EE8">
      <w:pPr>
        <w:pStyle w:val="ListParagraph"/>
        <w:numPr>
          <w:ilvl w:val="0"/>
          <w:numId w:val="15"/>
        </w:numPr>
        <w:spacing w:after="0" w:line="240" w:lineRule="auto"/>
        <w:rPr>
          <w:rFonts w:ascii="Gill Sans MT" w:hAnsi="Gill Sans MT"/>
        </w:rPr>
      </w:pPr>
      <w:r>
        <w:rPr>
          <w:rFonts w:ascii="Gill Sans MT" w:hAnsi="Gill Sans MT"/>
        </w:rPr>
        <w:t>T</w:t>
      </w:r>
      <w:r w:rsidR="00380EE8" w:rsidRPr="00380EE8">
        <w:rPr>
          <w:rFonts w:ascii="Gill Sans MT" w:hAnsi="Gill Sans MT"/>
        </w:rPr>
        <w:t>o report a concern</w:t>
      </w:r>
    </w:p>
    <w:p w14:paraId="3937A5A4" w14:textId="77777777" w:rsidR="00380EE8" w:rsidRDefault="00380EE8" w:rsidP="00380EE8">
      <w:pPr>
        <w:spacing w:after="0" w:line="240" w:lineRule="auto"/>
        <w:rPr>
          <w:rFonts w:ascii="Gill Sans MT" w:hAnsi="Gill Sans MT"/>
        </w:rPr>
      </w:pPr>
    </w:p>
    <w:p w14:paraId="2680C572" w14:textId="34F2EBA9" w:rsidR="00304E5D" w:rsidRDefault="00304E5D" w:rsidP="00304E5D">
      <w:pPr>
        <w:spacing w:after="0" w:line="240" w:lineRule="auto"/>
        <w:rPr>
          <w:rFonts w:ascii="Gill Sans MT" w:hAnsi="Gill Sans MT"/>
          <w:b/>
          <w:bCs/>
        </w:rPr>
      </w:pPr>
      <w:r w:rsidRPr="00304E5D">
        <w:rPr>
          <w:rFonts w:ascii="Gill Sans MT" w:hAnsi="Gill Sans MT"/>
          <w:b/>
          <w:bCs/>
        </w:rPr>
        <w:t>Roles &amp; Responsibilities</w:t>
      </w:r>
    </w:p>
    <w:p w14:paraId="5ED26A39" w14:textId="6D89295F" w:rsidR="00380EE8" w:rsidRPr="00380EE8" w:rsidRDefault="00380EE8" w:rsidP="00380EE8">
      <w:pPr>
        <w:pStyle w:val="ListParagraph"/>
        <w:numPr>
          <w:ilvl w:val="0"/>
          <w:numId w:val="13"/>
        </w:numPr>
        <w:spacing w:after="0" w:line="240" w:lineRule="auto"/>
        <w:rPr>
          <w:rFonts w:ascii="Gill Sans MT" w:hAnsi="Gill Sans MT"/>
        </w:rPr>
      </w:pPr>
      <w:r w:rsidRPr="00380EE8">
        <w:rPr>
          <w:rFonts w:ascii="Gill Sans MT" w:hAnsi="Gill Sans MT"/>
        </w:rPr>
        <w:t xml:space="preserve">Develop </w:t>
      </w:r>
      <w:r w:rsidR="000834FA">
        <w:rPr>
          <w:rFonts w:ascii="Gill Sans MT" w:hAnsi="Gill Sans MT"/>
        </w:rPr>
        <w:t xml:space="preserve">and maintain </w:t>
      </w:r>
      <w:r w:rsidRPr="00380EE8">
        <w:rPr>
          <w:rFonts w:ascii="Gill Sans MT" w:hAnsi="Gill Sans MT"/>
        </w:rPr>
        <w:t>effective child protection and wellbeing policy and procedures</w:t>
      </w:r>
    </w:p>
    <w:p w14:paraId="4941E6EC" w14:textId="57071747" w:rsidR="00380EE8" w:rsidRPr="00380EE8" w:rsidRDefault="00380EE8" w:rsidP="00380EE8">
      <w:pPr>
        <w:pStyle w:val="ListParagraph"/>
        <w:numPr>
          <w:ilvl w:val="0"/>
          <w:numId w:val="13"/>
        </w:numPr>
        <w:spacing w:after="0" w:line="240" w:lineRule="auto"/>
        <w:rPr>
          <w:rFonts w:ascii="Gill Sans MT" w:hAnsi="Gill Sans MT"/>
        </w:rPr>
      </w:pPr>
      <w:r w:rsidRPr="00380EE8">
        <w:rPr>
          <w:rFonts w:ascii="Gill Sans MT" w:hAnsi="Gill Sans MT"/>
        </w:rPr>
        <w:t>Promote</w:t>
      </w:r>
      <w:r w:rsidR="000834FA">
        <w:rPr>
          <w:rFonts w:ascii="Gill Sans MT" w:hAnsi="Gill Sans MT"/>
        </w:rPr>
        <w:t xml:space="preserve">, </w:t>
      </w:r>
      <w:r w:rsidRPr="00380EE8">
        <w:rPr>
          <w:rFonts w:ascii="Gill Sans MT" w:hAnsi="Gill Sans MT"/>
        </w:rPr>
        <w:t xml:space="preserve">champion </w:t>
      </w:r>
      <w:r w:rsidR="000834FA">
        <w:rPr>
          <w:rFonts w:ascii="Gill Sans MT" w:hAnsi="Gill Sans MT"/>
        </w:rPr>
        <w:t xml:space="preserve">and encourage good practice for </w:t>
      </w:r>
      <w:r w:rsidRPr="00380EE8">
        <w:rPr>
          <w:rFonts w:ascii="Gill Sans MT" w:hAnsi="Gill Sans MT"/>
        </w:rPr>
        <w:t xml:space="preserve">child protection </w:t>
      </w:r>
      <w:r w:rsidR="000834FA">
        <w:rPr>
          <w:rFonts w:ascii="Gill Sans MT" w:hAnsi="Gill Sans MT"/>
        </w:rPr>
        <w:t>&amp;</w:t>
      </w:r>
      <w:r w:rsidRPr="00380EE8">
        <w:rPr>
          <w:rFonts w:ascii="Gill Sans MT" w:hAnsi="Gill Sans MT"/>
        </w:rPr>
        <w:t xml:space="preserve"> wellbeing at the club</w:t>
      </w:r>
    </w:p>
    <w:p w14:paraId="0044B9E4" w14:textId="77777777" w:rsidR="00380EE8" w:rsidRPr="00380EE8" w:rsidRDefault="00380EE8" w:rsidP="00380EE8">
      <w:pPr>
        <w:pStyle w:val="ListParagraph"/>
        <w:numPr>
          <w:ilvl w:val="0"/>
          <w:numId w:val="13"/>
        </w:numPr>
        <w:spacing w:after="0" w:line="240" w:lineRule="auto"/>
        <w:rPr>
          <w:rFonts w:ascii="Gill Sans MT" w:hAnsi="Gill Sans MT"/>
        </w:rPr>
      </w:pPr>
      <w:r w:rsidRPr="00380EE8">
        <w:rPr>
          <w:rFonts w:ascii="Gill Sans MT" w:hAnsi="Gill Sans MT"/>
        </w:rPr>
        <w:t>Respond appropriately to child protection or wellbeing concerns</w:t>
      </w:r>
    </w:p>
    <w:p w14:paraId="679BFE3F" w14:textId="77777777" w:rsidR="00380EE8" w:rsidRPr="00380EE8" w:rsidRDefault="00380EE8" w:rsidP="00380EE8">
      <w:pPr>
        <w:pStyle w:val="ListParagraph"/>
        <w:numPr>
          <w:ilvl w:val="0"/>
          <w:numId w:val="13"/>
        </w:numPr>
        <w:spacing w:after="0" w:line="240" w:lineRule="auto"/>
        <w:rPr>
          <w:rFonts w:ascii="Gill Sans MT" w:hAnsi="Gill Sans MT"/>
        </w:rPr>
      </w:pPr>
      <w:r w:rsidRPr="00380EE8">
        <w:rPr>
          <w:rFonts w:ascii="Gill Sans MT" w:hAnsi="Gill Sans MT"/>
        </w:rPr>
        <w:t>Regularly report to the club’s organising committee</w:t>
      </w:r>
    </w:p>
    <w:p w14:paraId="6675AD59" w14:textId="77777777" w:rsidR="00380EE8" w:rsidRPr="00380EE8" w:rsidRDefault="00380EE8" w:rsidP="00380EE8">
      <w:pPr>
        <w:pStyle w:val="ListParagraph"/>
        <w:numPr>
          <w:ilvl w:val="0"/>
          <w:numId w:val="13"/>
        </w:numPr>
        <w:spacing w:after="0" w:line="240" w:lineRule="auto"/>
        <w:rPr>
          <w:rFonts w:ascii="Gill Sans MT" w:hAnsi="Gill Sans MT"/>
        </w:rPr>
      </w:pPr>
      <w:r w:rsidRPr="00380EE8">
        <w:rPr>
          <w:rFonts w:ascii="Gill Sans MT" w:hAnsi="Gill Sans MT"/>
        </w:rPr>
        <w:t xml:space="preserve">Ensure that members of the sports volunteers/staff who are working with children are recruited safely and in line with legal requirements </w:t>
      </w:r>
    </w:p>
    <w:p w14:paraId="4B881E3A" w14:textId="77777777" w:rsidR="00380EE8" w:rsidRPr="00380EE8" w:rsidRDefault="00380EE8" w:rsidP="00380EE8">
      <w:pPr>
        <w:pStyle w:val="ListParagraph"/>
        <w:numPr>
          <w:ilvl w:val="0"/>
          <w:numId w:val="13"/>
        </w:numPr>
        <w:spacing w:after="0" w:line="240" w:lineRule="auto"/>
        <w:rPr>
          <w:rFonts w:ascii="Gill Sans MT" w:hAnsi="Gill Sans MT"/>
        </w:rPr>
      </w:pPr>
      <w:r w:rsidRPr="00380EE8">
        <w:rPr>
          <w:rFonts w:ascii="Gill Sans MT" w:hAnsi="Gill Sans MT"/>
        </w:rPr>
        <w:t>Make sure the sports volunteers/staff, parents/carers, adults, and children are aware of:</w:t>
      </w:r>
    </w:p>
    <w:p w14:paraId="3FFC6A51" w14:textId="77777777" w:rsidR="00380EE8" w:rsidRPr="00380EE8" w:rsidRDefault="00380EE8" w:rsidP="003C1529">
      <w:pPr>
        <w:pStyle w:val="ListParagraph"/>
        <w:numPr>
          <w:ilvl w:val="1"/>
          <w:numId w:val="13"/>
        </w:numPr>
        <w:spacing w:after="0" w:line="240" w:lineRule="auto"/>
        <w:rPr>
          <w:rFonts w:ascii="Gill Sans MT" w:hAnsi="Gill Sans MT"/>
        </w:rPr>
      </w:pPr>
      <w:r w:rsidRPr="00380EE8">
        <w:rPr>
          <w:rFonts w:ascii="Gill Sans MT" w:hAnsi="Gill Sans MT"/>
        </w:rPr>
        <w:t>How to contact the CWPO</w:t>
      </w:r>
    </w:p>
    <w:p w14:paraId="518777B2" w14:textId="77777777" w:rsidR="00380EE8" w:rsidRPr="00380EE8" w:rsidRDefault="00380EE8" w:rsidP="003C1529">
      <w:pPr>
        <w:pStyle w:val="ListParagraph"/>
        <w:numPr>
          <w:ilvl w:val="1"/>
          <w:numId w:val="13"/>
        </w:numPr>
        <w:spacing w:after="0" w:line="240" w:lineRule="auto"/>
        <w:rPr>
          <w:rFonts w:ascii="Gill Sans MT" w:hAnsi="Gill Sans MT"/>
        </w:rPr>
      </w:pPr>
      <w:r w:rsidRPr="00380EE8">
        <w:rPr>
          <w:rFonts w:ascii="Gill Sans MT" w:hAnsi="Gill Sans MT"/>
        </w:rPr>
        <w:t>The Code of Conduct for working with children</w:t>
      </w:r>
    </w:p>
    <w:p w14:paraId="5507D270" w14:textId="77777777" w:rsidR="00380EE8" w:rsidRPr="00380EE8" w:rsidRDefault="00380EE8" w:rsidP="003C1529">
      <w:pPr>
        <w:pStyle w:val="ListParagraph"/>
        <w:numPr>
          <w:ilvl w:val="1"/>
          <w:numId w:val="13"/>
        </w:numPr>
        <w:spacing w:after="0" w:line="240" w:lineRule="auto"/>
        <w:rPr>
          <w:rFonts w:ascii="Gill Sans MT" w:hAnsi="Gill Sans MT"/>
        </w:rPr>
      </w:pPr>
      <w:r w:rsidRPr="00380EE8">
        <w:rPr>
          <w:rFonts w:ascii="Gill Sans MT" w:hAnsi="Gill Sans MT"/>
        </w:rPr>
        <w:t>How to raise concerns</w:t>
      </w:r>
    </w:p>
    <w:p w14:paraId="2820E64F" w14:textId="77777777" w:rsidR="00380EE8" w:rsidRPr="00380EE8" w:rsidRDefault="00380EE8" w:rsidP="00380EE8">
      <w:pPr>
        <w:pStyle w:val="ListParagraph"/>
        <w:numPr>
          <w:ilvl w:val="0"/>
          <w:numId w:val="13"/>
        </w:numPr>
        <w:spacing w:after="0" w:line="240" w:lineRule="auto"/>
        <w:rPr>
          <w:rFonts w:ascii="Gill Sans MT" w:hAnsi="Gill Sans MT"/>
        </w:rPr>
      </w:pPr>
      <w:r w:rsidRPr="00380EE8">
        <w:rPr>
          <w:rFonts w:ascii="Gill Sans MT" w:hAnsi="Gill Sans MT"/>
        </w:rPr>
        <w:t>Deal with breaches of the Code of Conduct</w:t>
      </w:r>
    </w:p>
    <w:p w14:paraId="11303374" w14:textId="77777777" w:rsidR="00380EE8" w:rsidRPr="00380EE8" w:rsidRDefault="00380EE8" w:rsidP="00380EE8">
      <w:pPr>
        <w:pStyle w:val="ListParagraph"/>
        <w:numPr>
          <w:ilvl w:val="0"/>
          <w:numId w:val="13"/>
        </w:numPr>
        <w:spacing w:after="0" w:line="240" w:lineRule="auto"/>
        <w:rPr>
          <w:rFonts w:ascii="Gill Sans MT" w:hAnsi="Gill Sans MT"/>
        </w:rPr>
      </w:pPr>
      <w:r w:rsidRPr="00380EE8">
        <w:rPr>
          <w:rFonts w:ascii="Gill Sans MT" w:hAnsi="Gill Sans MT"/>
        </w:rPr>
        <w:t xml:space="preserve">Keep up with developments in child wellbeing and protection by liaising with the SGB and organisations such as the Safeguarding in Sport Service </w:t>
      </w:r>
    </w:p>
    <w:p w14:paraId="013298F3" w14:textId="34EEABA8" w:rsidR="00380EE8" w:rsidRDefault="00380EE8" w:rsidP="00380EE8">
      <w:pPr>
        <w:pStyle w:val="ListParagraph"/>
        <w:numPr>
          <w:ilvl w:val="0"/>
          <w:numId w:val="13"/>
        </w:numPr>
        <w:spacing w:after="0" w:line="240" w:lineRule="auto"/>
        <w:rPr>
          <w:rFonts w:ascii="Gill Sans MT" w:hAnsi="Gill Sans MT"/>
        </w:rPr>
      </w:pPr>
      <w:r w:rsidRPr="00380EE8">
        <w:rPr>
          <w:rFonts w:ascii="Gill Sans MT" w:hAnsi="Gill Sans MT"/>
        </w:rPr>
        <w:t xml:space="preserve">Attend Child Wellbeing and Protection in Sport (CWPS) and Child Wellbeing and Protection Officer (CWPO) training </w:t>
      </w:r>
    </w:p>
    <w:p w14:paraId="433C24E5" w14:textId="244D74D1" w:rsidR="004112AA" w:rsidRPr="00380EE8" w:rsidRDefault="004112AA" w:rsidP="00380EE8">
      <w:pPr>
        <w:pStyle w:val="ListParagraph"/>
        <w:numPr>
          <w:ilvl w:val="0"/>
          <w:numId w:val="13"/>
        </w:numPr>
        <w:spacing w:after="0" w:line="240" w:lineRule="auto"/>
        <w:rPr>
          <w:rFonts w:ascii="Gill Sans MT" w:hAnsi="Gill Sans MT"/>
        </w:rPr>
      </w:pPr>
      <w:r>
        <w:rPr>
          <w:rFonts w:ascii="Gill Sans MT" w:hAnsi="Gill Sans MT"/>
        </w:rPr>
        <w:t>Ensure that their CWPS and CWPO training records are up to date</w:t>
      </w:r>
    </w:p>
    <w:p w14:paraId="0D225169" w14:textId="6EE983B9" w:rsidR="00380EE8" w:rsidRPr="00380EE8" w:rsidRDefault="00380EE8" w:rsidP="00380EE8">
      <w:pPr>
        <w:pStyle w:val="ListParagraph"/>
        <w:numPr>
          <w:ilvl w:val="0"/>
          <w:numId w:val="13"/>
        </w:numPr>
        <w:spacing w:after="0" w:line="240" w:lineRule="auto"/>
        <w:rPr>
          <w:rFonts w:ascii="Gill Sans MT" w:hAnsi="Gill Sans MT"/>
        </w:rPr>
      </w:pPr>
      <w:r w:rsidRPr="00380EE8">
        <w:rPr>
          <w:rFonts w:ascii="Gill Sans MT" w:hAnsi="Gill Sans MT"/>
        </w:rPr>
        <w:t>Signpost other relevant adults in the club to relevant training such as the Child Wellbeing and Protection in Sport (CWPS) workshop</w:t>
      </w:r>
    </w:p>
    <w:p w14:paraId="7899E649" w14:textId="77777777" w:rsidR="00380EE8" w:rsidRPr="00380EE8" w:rsidRDefault="00380EE8" w:rsidP="00380EE8">
      <w:pPr>
        <w:pStyle w:val="ListParagraph"/>
        <w:numPr>
          <w:ilvl w:val="0"/>
          <w:numId w:val="13"/>
        </w:numPr>
        <w:spacing w:after="0" w:line="240" w:lineRule="auto"/>
        <w:rPr>
          <w:rFonts w:ascii="Gill Sans MT" w:hAnsi="Gill Sans MT"/>
        </w:rPr>
      </w:pPr>
      <w:r w:rsidRPr="00380EE8">
        <w:rPr>
          <w:rFonts w:ascii="Gill Sans MT" w:hAnsi="Gill Sans MT"/>
        </w:rPr>
        <w:t>Maintain confidential records of reported cases and action taken</w:t>
      </w:r>
    </w:p>
    <w:p w14:paraId="43246C41" w14:textId="77777777" w:rsidR="00380EE8" w:rsidRPr="00380EE8" w:rsidRDefault="00380EE8" w:rsidP="00380EE8">
      <w:pPr>
        <w:pStyle w:val="ListParagraph"/>
        <w:numPr>
          <w:ilvl w:val="0"/>
          <w:numId w:val="13"/>
        </w:numPr>
        <w:spacing w:after="0" w:line="240" w:lineRule="auto"/>
        <w:rPr>
          <w:rFonts w:ascii="Gill Sans MT" w:hAnsi="Gill Sans MT"/>
        </w:rPr>
      </w:pPr>
      <w:r w:rsidRPr="00380EE8">
        <w:rPr>
          <w:rFonts w:ascii="Gill Sans MT" w:hAnsi="Gill Sans MT"/>
        </w:rPr>
        <w:t>Liaise with national or local Child Wellbeing and Protection Officer and/or statutory agencies if/when required</w:t>
      </w:r>
    </w:p>
    <w:p w14:paraId="66477561" w14:textId="77777777" w:rsidR="0004151D" w:rsidRPr="00380EE8" w:rsidRDefault="0004151D" w:rsidP="00380EE8">
      <w:pPr>
        <w:pStyle w:val="ListParagraph"/>
        <w:spacing w:after="0" w:line="240" w:lineRule="auto"/>
        <w:rPr>
          <w:rFonts w:ascii="Gill Sans MT" w:hAnsi="Gill Sans MT"/>
          <w:b/>
          <w:bCs/>
        </w:rPr>
      </w:pPr>
    </w:p>
    <w:p w14:paraId="2C04EAD3" w14:textId="352364AE" w:rsidR="00304E5D" w:rsidRPr="00304E5D" w:rsidRDefault="00304E5D" w:rsidP="00304E5D">
      <w:pPr>
        <w:spacing w:after="0" w:line="240" w:lineRule="auto"/>
        <w:rPr>
          <w:rFonts w:ascii="Gill Sans MT" w:hAnsi="Gill Sans MT"/>
          <w:b/>
          <w:bCs/>
        </w:rPr>
      </w:pPr>
      <w:r w:rsidRPr="00304E5D">
        <w:rPr>
          <w:rFonts w:ascii="Gill Sans MT" w:hAnsi="Gill Sans MT"/>
          <w:b/>
          <w:bCs/>
        </w:rPr>
        <w:t>Knowledge and Skills Required</w:t>
      </w:r>
    </w:p>
    <w:p w14:paraId="5724207C" w14:textId="77777777" w:rsidR="00380EE8" w:rsidRPr="00380EE8" w:rsidRDefault="00380EE8" w:rsidP="00380EE8">
      <w:pPr>
        <w:pStyle w:val="ListParagraph"/>
        <w:numPr>
          <w:ilvl w:val="0"/>
          <w:numId w:val="14"/>
        </w:numPr>
        <w:spacing w:after="0" w:line="240" w:lineRule="auto"/>
        <w:rPr>
          <w:rFonts w:ascii="Gill Sans MT" w:hAnsi="Gill Sans MT"/>
        </w:rPr>
      </w:pPr>
      <w:r w:rsidRPr="00380EE8">
        <w:rPr>
          <w:rFonts w:ascii="Gill Sans MT" w:hAnsi="Gill Sans MT"/>
        </w:rPr>
        <w:t>An interest in child protection and wellbeing matters</w:t>
      </w:r>
    </w:p>
    <w:p w14:paraId="1FFF0C91" w14:textId="77777777" w:rsidR="00380EE8" w:rsidRPr="00380EE8" w:rsidRDefault="00380EE8" w:rsidP="00380EE8">
      <w:pPr>
        <w:pStyle w:val="ListParagraph"/>
        <w:numPr>
          <w:ilvl w:val="0"/>
          <w:numId w:val="14"/>
        </w:numPr>
        <w:spacing w:after="0" w:line="240" w:lineRule="auto"/>
        <w:rPr>
          <w:rFonts w:ascii="Gill Sans MT" w:hAnsi="Gill Sans MT"/>
        </w:rPr>
      </w:pPr>
      <w:r w:rsidRPr="00380EE8">
        <w:rPr>
          <w:rFonts w:ascii="Gill Sans MT" w:hAnsi="Gill Sans MT"/>
        </w:rPr>
        <w:t xml:space="preserve">Friendly and approachable with the ability to communicate well with adults and children </w:t>
      </w:r>
    </w:p>
    <w:p w14:paraId="1691D026" w14:textId="77777777" w:rsidR="00380EE8" w:rsidRPr="00380EE8" w:rsidRDefault="00380EE8" w:rsidP="00380EE8">
      <w:pPr>
        <w:pStyle w:val="ListParagraph"/>
        <w:numPr>
          <w:ilvl w:val="0"/>
          <w:numId w:val="14"/>
        </w:numPr>
        <w:spacing w:after="0" w:line="240" w:lineRule="auto"/>
        <w:rPr>
          <w:rFonts w:ascii="Gill Sans MT" w:hAnsi="Gill Sans MT"/>
        </w:rPr>
      </w:pPr>
      <w:r w:rsidRPr="00380EE8">
        <w:rPr>
          <w:rFonts w:ascii="Gill Sans MT" w:hAnsi="Gill Sans MT"/>
        </w:rPr>
        <w:t xml:space="preserve">A willingness to challenge opinion, where necessary, and to drive the child protection and wellbeing agenda </w:t>
      </w:r>
    </w:p>
    <w:p w14:paraId="72EB017E" w14:textId="77777777" w:rsidR="00380EE8" w:rsidRPr="00380EE8" w:rsidRDefault="00380EE8" w:rsidP="00380EE8">
      <w:pPr>
        <w:pStyle w:val="ListParagraph"/>
        <w:numPr>
          <w:ilvl w:val="0"/>
          <w:numId w:val="14"/>
        </w:numPr>
        <w:spacing w:after="0" w:line="240" w:lineRule="auto"/>
        <w:rPr>
          <w:rFonts w:ascii="Gill Sans MT" w:hAnsi="Gill Sans MT"/>
        </w:rPr>
      </w:pPr>
      <w:r w:rsidRPr="00380EE8">
        <w:rPr>
          <w:rFonts w:ascii="Gill Sans MT" w:hAnsi="Gill Sans MT"/>
        </w:rPr>
        <w:t>Strong listening skills and the ability to deal with sensitive situations with empathy and integrity</w:t>
      </w:r>
    </w:p>
    <w:p w14:paraId="3CA527C0" w14:textId="7DF63264" w:rsidR="00380EE8" w:rsidRPr="00380EE8" w:rsidRDefault="00380EE8" w:rsidP="00380EE8">
      <w:pPr>
        <w:pStyle w:val="ListParagraph"/>
        <w:numPr>
          <w:ilvl w:val="0"/>
          <w:numId w:val="14"/>
        </w:numPr>
        <w:spacing w:after="0" w:line="240" w:lineRule="auto"/>
        <w:rPr>
          <w:rFonts w:ascii="Gill Sans MT" w:hAnsi="Gill Sans MT"/>
        </w:rPr>
      </w:pPr>
      <w:r w:rsidRPr="00380EE8">
        <w:rPr>
          <w:rFonts w:ascii="Gill Sans MT" w:hAnsi="Gill Sans MT"/>
        </w:rPr>
        <w:t xml:space="preserve">An understanding of the importance of confidentiality and when information may need to be shared to protect the best interests of a child </w:t>
      </w:r>
    </w:p>
    <w:p w14:paraId="26F2B6A9" w14:textId="77777777" w:rsidR="00380EE8" w:rsidRPr="00380EE8" w:rsidRDefault="00380EE8" w:rsidP="00380EE8">
      <w:pPr>
        <w:pStyle w:val="ListParagraph"/>
        <w:numPr>
          <w:ilvl w:val="0"/>
          <w:numId w:val="14"/>
        </w:numPr>
        <w:spacing w:after="0" w:line="240" w:lineRule="auto"/>
        <w:rPr>
          <w:rFonts w:ascii="Gill Sans MT" w:hAnsi="Gill Sans MT"/>
        </w:rPr>
      </w:pPr>
      <w:r w:rsidRPr="00380EE8">
        <w:rPr>
          <w:rFonts w:ascii="Gill Sans MT" w:hAnsi="Gill Sans MT"/>
        </w:rPr>
        <w:t>The confidence and ability to manage situations relating to the poor conduct/behaviour of others towards a child and know when to ask for support</w:t>
      </w:r>
    </w:p>
    <w:p w14:paraId="0EE0CE2A" w14:textId="77777777" w:rsidR="00380EE8" w:rsidRPr="00380EE8" w:rsidRDefault="00380EE8" w:rsidP="00380EE8">
      <w:pPr>
        <w:pStyle w:val="ListParagraph"/>
        <w:numPr>
          <w:ilvl w:val="0"/>
          <w:numId w:val="14"/>
        </w:numPr>
        <w:spacing w:after="0" w:line="240" w:lineRule="auto"/>
        <w:rPr>
          <w:rFonts w:ascii="Gill Sans MT" w:hAnsi="Gill Sans MT"/>
        </w:rPr>
      </w:pPr>
      <w:r w:rsidRPr="00380EE8">
        <w:rPr>
          <w:rFonts w:ascii="Gill Sans MT" w:hAnsi="Gill Sans MT"/>
        </w:rPr>
        <w:t>Relevant training to fulfil the role of Club Child Wellbeing and Protection Officer (CWPO)</w:t>
      </w:r>
    </w:p>
    <w:p w14:paraId="6151E1D8" w14:textId="10CB5387" w:rsidR="00380EE8" w:rsidRDefault="00380EE8" w:rsidP="00380EE8">
      <w:pPr>
        <w:pStyle w:val="ListParagraph"/>
        <w:numPr>
          <w:ilvl w:val="0"/>
          <w:numId w:val="14"/>
        </w:numPr>
        <w:spacing w:after="0" w:line="240" w:lineRule="auto"/>
        <w:rPr>
          <w:rFonts w:ascii="Gill Sans MT" w:hAnsi="Gill Sans MT"/>
        </w:rPr>
      </w:pPr>
      <w:r w:rsidRPr="00380EE8">
        <w:rPr>
          <w:rFonts w:ascii="Gill Sans MT" w:hAnsi="Gill Sans MT"/>
        </w:rPr>
        <w:t>Experience of working with children</w:t>
      </w:r>
    </w:p>
    <w:p w14:paraId="63502A92" w14:textId="34011DA3" w:rsidR="00380EE8" w:rsidRDefault="00380EE8" w:rsidP="00380EE8">
      <w:pPr>
        <w:spacing w:after="0" w:line="240" w:lineRule="auto"/>
        <w:rPr>
          <w:rFonts w:ascii="Gill Sans MT" w:hAnsi="Gill Sans MT"/>
        </w:rPr>
      </w:pPr>
    </w:p>
    <w:p w14:paraId="29DACBDC" w14:textId="0F6F4DA2" w:rsidR="00380EE8" w:rsidRPr="00380EE8" w:rsidRDefault="00380EE8" w:rsidP="00380EE8">
      <w:pPr>
        <w:spacing w:after="0" w:line="240" w:lineRule="auto"/>
        <w:rPr>
          <w:rFonts w:ascii="Gill Sans MT" w:hAnsi="Gill Sans MT"/>
          <w:b/>
          <w:bCs/>
        </w:rPr>
      </w:pPr>
      <w:r w:rsidRPr="00380EE8">
        <w:rPr>
          <w:rFonts w:ascii="Gill Sans MT" w:hAnsi="Gill Sans MT"/>
          <w:b/>
          <w:bCs/>
        </w:rPr>
        <w:t>Training Available</w:t>
      </w:r>
    </w:p>
    <w:p w14:paraId="52D3E81C" w14:textId="713DA615" w:rsidR="00304E5D" w:rsidRPr="00001E5E" w:rsidRDefault="00380EE8" w:rsidP="00304E5D">
      <w:pPr>
        <w:spacing w:after="0" w:line="240" w:lineRule="auto"/>
      </w:pPr>
      <w:r>
        <w:rPr>
          <w:rFonts w:ascii="Gill Sans MT" w:hAnsi="Gill Sans MT"/>
        </w:rPr>
        <w:t xml:space="preserve">FREE CWPS and CWPO courses are available throughout the year via the Bowls Scotland Club, Coach and Volunteer Development Calendar: </w:t>
      </w:r>
      <w:hyperlink r:id="rId7" w:history="1">
        <w:r w:rsidRPr="00910D7B">
          <w:rPr>
            <w:rStyle w:val="Hyperlink"/>
            <w:rFonts w:ascii="Gill Sans MT" w:hAnsi="Gill Sans MT"/>
          </w:rPr>
          <w:t>https://www.bowlsscotland.com/club-development/annual-calendar</w:t>
        </w:r>
      </w:hyperlink>
      <w:r>
        <w:rPr>
          <w:rFonts w:ascii="Gill Sans MT" w:hAnsi="Gill Sans MT"/>
        </w:rPr>
        <w:t xml:space="preserve"> </w:t>
      </w:r>
    </w:p>
    <w:sectPr w:rsidR="00304E5D" w:rsidRPr="00001E5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38FB6" w14:textId="77777777" w:rsidR="000A2E76" w:rsidRDefault="000A2E76" w:rsidP="00403F9B">
      <w:pPr>
        <w:spacing w:after="0" w:line="240" w:lineRule="auto"/>
      </w:pPr>
      <w:r>
        <w:separator/>
      </w:r>
    </w:p>
  </w:endnote>
  <w:endnote w:type="continuationSeparator" w:id="0">
    <w:p w14:paraId="7D48A6F6" w14:textId="77777777" w:rsidR="000A2E76" w:rsidRDefault="000A2E76" w:rsidP="00403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PhagsPa">
    <w:altName w:val="Microsoft PhagsPa"/>
    <w:panose1 w:val="020B0502040204020203"/>
    <w:charset w:val="00"/>
    <w:family w:val="swiss"/>
    <w:pitch w:val="variable"/>
    <w:sig w:usb0="00000003" w:usb1="00000000" w:usb2="08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31DA9" w14:textId="77777777" w:rsidR="00467410" w:rsidRDefault="004674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A3D8" w14:textId="254A4A9C" w:rsidR="00446E89" w:rsidRDefault="00682F62">
    <w:pPr>
      <w:pStyle w:val="Footer"/>
    </w:pPr>
    <w:r>
      <w:tab/>
    </w:r>
    <w:r>
      <w:tab/>
    </w:r>
    <w:r w:rsidR="00D506C2">
      <w:t>March</w:t>
    </w:r>
    <w:r w:rsidR="00304E5D">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C72DD" w14:textId="77777777" w:rsidR="00467410" w:rsidRDefault="00467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F4803" w14:textId="77777777" w:rsidR="000A2E76" w:rsidRDefault="000A2E76" w:rsidP="00403F9B">
      <w:pPr>
        <w:spacing w:after="0" w:line="240" w:lineRule="auto"/>
      </w:pPr>
      <w:r>
        <w:separator/>
      </w:r>
    </w:p>
  </w:footnote>
  <w:footnote w:type="continuationSeparator" w:id="0">
    <w:p w14:paraId="4E090BD8" w14:textId="77777777" w:rsidR="000A2E76" w:rsidRDefault="000A2E76" w:rsidP="00403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D494" w14:textId="77777777" w:rsidR="00467410" w:rsidRDefault="004674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DDA5B" w14:textId="4E8E2C4B" w:rsidR="00403F9B" w:rsidRDefault="00403F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CD283" w14:textId="77777777" w:rsidR="00467410" w:rsidRDefault="004674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145A"/>
    <w:multiLevelType w:val="hybridMultilevel"/>
    <w:tmpl w:val="C6D0BE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F035176"/>
    <w:multiLevelType w:val="hybridMultilevel"/>
    <w:tmpl w:val="AD8C5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AA1FF0"/>
    <w:multiLevelType w:val="hybridMultilevel"/>
    <w:tmpl w:val="08A87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5372C9"/>
    <w:multiLevelType w:val="hybridMultilevel"/>
    <w:tmpl w:val="0E38F220"/>
    <w:lvl w:ilvl="0" w:tplc="6106A86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D511F6C"/>
    <w:multiLevelType w:val="hybridMultilevel"/>
    <w:tmpl w:val="8C40F89C"/>
    <w:lvl w:ilvl="0" w:tplc="48AA24DC">
      <w:numFmt w:val="bullet"/>
      <w:lvlText w:val="•"/>
      <w:lvlJc w:val="left"/>
      <w:pPr>
        <w:ind w:left="345" w:hanging="360"/>
      </w:pPr>
      <w:rPr>
        <w:rFonts w:ascii="Arial" w:eastAsia="Arial" w:hAnsi="Arial" w:cs="Arial"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5" w15:restartNumberingAfterBreak="0">
    <w:nsid w:val="427378DC"/>
    <w:multiLevelType w:val="hybridMultilevel"/>
    <w:tmpl w:val="B8FAE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C801C0"/>
    <w:multiLevelType w:val="hybridMultilevel"/>
    <w:tmpl w:val="A95236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3C29BF"/>
    <w:multiLevelType w:val="hybridMultilevel"/>
    <w:tmpl w:val="838CF9E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7A7219A"/>
    <w:multiLevelType w:val="hybridMultilevel"/>
    <w:tmpl w:val="AA90D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CB5CDC"/>
    <w:multiLevelType w:val="hybridMultilevel"/>
    <w:tmpl w:val="7DEE77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24C72A4"/>
    <w:multiLevelType w:val="hybridMultilevel"/>
    <w:tmpl w:val="9982B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6E6169"/>
    <w:multiLevelType w:val="hybridMultilevel"/>
    <w:tmpl w:val="6552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55649F"/>
    <w:multiLevelType w:val="hybridMultilevel"/>
    <w:tmpl w:val="E7F8D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6354DD2"/>
    <w:multiLevelType w:val="hybridMultilevel"/>
    <w:tmpl w:val="6262AA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7409052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36289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6417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8515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6341801">
    <w:abstractNumId w:val="7"/>
    <w:lvlOverride w:ilvl="0">
      <w:startOverride w:val="1"/>
    </w:lvlOverride>
    <w:lvlOverride w:ilvl="1"/>
    <w:lvlOverride w:ilvl="2"/>
    <w:lvlOverride w:ilvl="3"/>
    <w:lvlOverride w:ilvl="4"/>
    <w:lvlOverride w:ilvl="5"/>
    <w:lvlOverride w:ilvl="6"/>
    <w:lvlOverride w:ilvl="7"/>
    <w:lvlOverride w:ilvl="8"/>
  </w:num>
  <w:num w:numId="6" w16cid:durableId="1745905739">
    <w:abstractNumId w:val="12"/>
  </w:num>
  <w:num w:numId="7" w16cid:durableId="1636451961">
    <w:abstractNumId w:val="4"/>
  </w:num>
  <w:num w:numId="8" w16cid:durableId="2054117745">
    <w:abstractNumId w:val="0"/>
  </w:num>
  <w:num w:numId="9" w16cid:durableId="2092654390">
    <w:abstractNumId w:val="10"/>
  </w:num>
  <w:num w:numId="10" w16cid:durableId="233980291">
    <w:abstractNumId w:val="2"/>
  </w:num>
  <w:num w:numId="11" w16cid:durableId="1959605724">
    <w:abstractNumId w:val="11"/>
  </w:num>
  <w:num w:numId="12" w16cid:durableId="1719547275">
    <w:abstractNumId w:val="8"/>
  </w:num>
  <w:num w:numId="13" w16cid:durableId="1964454437">
    <w:abstractNumId w:val="6"/>
  </w:num>
  <w:num w:numId="14" w16cid:durableId="1852643707">
    <w:abstractNumId w:val="1"/>
  </w:num>
  <w:num w:numId="15" w16cid:durableId="17217882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F9B"/>
    <w:rsid w:val="00001E5E"/>
    <w:rsid w:val="000401A1"/>
    <w:rsid w:val="0004151D"/>
    <w:rsid w:val="000834FA"/>
    <w:rsid w:val="000A2E76"/>
    <w:rsid w:val="00133731"/>
    <w:rsid w:val="001A4F8C"/>
    <w:rsid w:val="00304E5D"/>
    <w:rsid w:val="00380EE8"/>
    <w:rsid w:val="003C1529"/>
    <w:rsid w:val="00403F9B"/>
    <w:rsid w:val="004112AA"/>
    <w:rsid w:val="00446E89"/>
    <w:rsid w:val="00467410"/>
    <w:rsid w:val="00525AFF"/>
    <w:rsid w:val="00682F62"/>
    <w:rsid w:val="007658DB"/>
    <w:rsid w:val="00787FA7"/>
    <w:rsid w:val="00AD32E8"/>
    <w:rsid w:val="00C90091"/>
    <w:rsid w:val="00D50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0BB1B"/>
  <w15:chartTrackingRefBased/>
  <w15:docId w15:val="{A2183C57-F734-4F67-B56A-A01FAE2C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F6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F9B"/>
  </w:style>
  <w:style w:type="paragraph" w:styleId="Footer">
    <w:name w:val="footer"/>
    <w:basedOn w:val="Normal"/>
    <w:link w:val="FooterChar"/>
    <w:uiPriority w:val="99"/>
    <w:unhideWhenUsed/>
    <w:rsid w:val="00403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F9B"/>
  </w:style>
  <w:style w:type="character" w:styleId="Hyperlink">
    <w:name w:val="Hyperlink"/>
    <w:basedOn w:val="DefaultParagraphFont"/>
    <w:uiPriority w:val="99"/>
    <w:unhideWhenUsed/>
    <w:rsid w:val="00682F62"/>
    <w:rPr>
      <w:color w:val="0563C1" w:themeColor="hyperlink"/>
      <w:u w:val="single"/>
    </w:rPr>
  </w:style>
  <w:style w:type="paragraph" w:styleId="ListParagraph">
    <w:name w:val="List Paragraph"/>
    <w:basedOn w:val="Normal"/>
    <w:uiPriority w:val="34"/>
    <w:qFormat/>
    <w:rsid w:val="00682F62"/>
    <w:pPr>
      <w:ind w:left="720"/>
      <w:contextualSpacing/>
    </w:pPr>
  </w:style>
  <w:style w:type="paragraph" w:customStyle="1" w:styleId="Pa2">
    <w:name w:val="Pa2"/>
    <w:basedOn w:val="Normal"/>
    <w:next w:val="Normal"/>
    <w:uiPriority w:val="99"/>
    <w:rsid w:val="00682F62"/>
    <w:pPr>
      <w:autoSpaceDE w:val="0"/>
      <w:autoSpaceDN w:val="0"/>
      <w:adjustRightInd w:val="0"/>
      <w:spacing w:after="0" w:line="241" w:lineRule="atLeast"/>
    </w:pPr>
    <w:rPr>
      <w:rFonts w:ascii="Microsoft PhagsPa" w:hAnsi="Microsoft PhagsPa"/>
      <w:sz w:val="24"/>
      <w:szCs w:val="24"/>
    </w:rPr>
  </w:style>
  <w:style w:type="character" w:customStyle="1" w:styleId="A3">
    <w:name w:val="A3"/>
    <w:uiPriority w:val="99"/>
    <w:rsid w:val="00682F62"/>
    <w:rPr>
      <w:rFonts w:ascii="Microsoft PhagsPa" w:hAnsi="Microsoft PhagsPa" w:cs="Microsoft PhagsPa" w:hint="default"/>
      <w:color w:val="000000"/>
      <w:sz w:val="22"/>
      <w:szCs w:val="22"/>
    </w:rPr>
  </w:style>
  <w:style w:type="character" w:styleId="UnresolvedMention">
    <w:name w:val="Unresolved Mention"/>
    <w:basedOn w:val="DefaultParagraphFont"/>
    <w:uiPriority w:val="99"/>
    <w:semiHidden/>
    <w:unhideWhenUsed/>
    <w:rsid w:val="00525AFF"/>
    <w:rPr>
      <w:color w:val="605E5C"/>
      <w:shd w:val="clear" w:color="auto" w:fill="E1DFDD"/>
    </w:rPr>
  </w:style>
  <w:style w:type="paragraph" w:styleId="Revision">
    <w:name w:val="Revision"/>
    <w:hidden/>
    <w:uiPriority w:val="99"/>
    <w:semiHidden/>
    <w:rsid w:val="004112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593717">
      <w:bodyDiv w:val="1"/>
      <w:marLeft w:val="0"/>
      <w:marRight w:val="0"/>
      <w:marTop w:val="0"/>
      <w:marBottom w:val="0"/>
      <w:divBdr>
        <w:top w:val="none" w:sz="0" w:space="0" w:color="auto"/>
        <w:left w:val="none" w:sz="0" w:space="0" w:color="auto"/>
        <w:bottom w:val="none" w:sz="0" w:space="0" w:color="auto"/>
        <w:right w:val="none" w:sz="0" w:space="0" w:color="auto"/>
      </w:divBdr>
    </w:div>
    <w:div w:id="158630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bowlsscotland.com/club-development/annual-calenda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425</Words>
  <Characters>2427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Cousins</dc:creator>
  <cp:keywords/>
  <dc:description/>
  <cp:lastModifiedBy>Ash Cousins</cp:lastModifiedBy>
  <cp:revision>9</cp:revision>
  <dcterms:created xsi:type="dcterms:W3CDTF">2023-01-05T13:27:00Z</dcterms:created>
  <dcterms:modified xsi:type="dcterms:W3CDTF">2023-03-30T12:22:00Z</dcterms:modified>
</cp:coreProperties>
</file>