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FA164" w14:textId="1A667B7C" w:rsidR="000F1748" w:rsidRPr="00682F62" w:rsidRDefault="00861354">
      <w:pPr>
        <w:rPr>
          <w:rFonts w:ascii="Gill Sans MT" w:hAnsi="Gill Sans MT"/>
        </w:rPr>
      </w:pPr>
    </w:p>
    <w:p w14:paraId="3ED634B5" w14:textId="77777777" w:rsidR="00682F62" w:rsidRPr="00682F62" w:rsidRDefault="00682F62" w:rsidP="00682F62">
      <w:pPr>
        <w:rPr>
          <w:rStyle w:val="A3"/>
          <w:rFonts w:ascii="Gill Sans MT" w:hAnsi="Gill Sans MT" w:cs="Arial"/>
          <w:b/>
          <w:bCs/>
        </w:rPr>
      </w:pPr>
      <w:r w:rsidRPr="00682F62">
        <w:rPr>
          <w:rStyle w:val="A3"/>
          <w:rFonts w:ascii="Gill Sans MT" w:hAnsi="Gill Sans MT" w:cs="Arial"/>
          <w:b/>
          <w:bCs/>
        </w:rPr>
        <w:t>COACH CODE OF CONDUCT</w:t>
      </w:r>
    </w:p>
    <w:p w14:paraId="3AB0DFEB" w14:textId="77777777" w:rsidR="00682F62" w:rsidRPr="00682F62" w:rsidRDefault="00682F62" w:rsidP="00682F62">
      <w:pPr>
        <w:rPr>
          <w:rFonts w:ascii="Gill Sans MT" w:hAnsi="Gill Sans MT"/>
        </w:rPr>
      </w:pPr>
      <w:r w:rsidRPr="00682F62">
        <w:rPr>
          <w:rStyle w:val="A3"/>
          <w:rFonts w:ascii="Gill Sans MT" w:hAnsi="Gill Sans MT" w:cs="Arial"/>
          <w:b/>
          <w:bCs/>
        </w:rPr>
        <w:t xml:space="preserve">A responsible coach helps the development of individuals through improving their performance. This is achieved by: </w:t>
      </w:r>
    </w:p>
    <w:p w14:paraId="2E8AFDE2" w14:textId="77777777" w:rsidR="00682F62" w:rsidRPr="00682F62" w:rsidRDefault="00682F62" w:rsidP="00682F62">
      <w:pPr>
        <w:pStyle w:val="Pa2"/>
        <w:numPr>
          <w:ilvl w:val="0"/>
          <w:numId w:val="1"/>
        </w:numPr>
        <w:spacing w:after="160"/>
        <w:rPr>
          <w:rFonts w:ascii="Gill Sans MT" w:hAnsi="Gill Sans MT" w:cs="Arial"/>
          <w:color w:val="000000"/>
          <w:sz w:val="22"/>
          <w:szCs w:val="22"/>
        </w:rPr>
      </w:pPr>
      <w:r w:rsidRPr="00682F62">
        <w:rPr>
          <w:rStyle w:val="A3"/>
          <w:rFonts w:ascii="Gill Sans MT" w:hAnsi="Gill Sans MT" w:cs="Arial"/>
        </w:rPr>
        <w:t xml:space="preserve">Identifying and meeting the needs of individuals </w:t>
      </w:r>
    </w:p>
    <w:p w14:paraId="253A93D5" w14:textId="77777777" w:rsidR="00682F62" w:rsidRPr="00682F62" w:rsidRDefault="00682F62" w:rsidP="00682F62">
      <w:pPr>
        <w:pStyle w:val="Pa2"/>
        <w:numPr>
          <w:ilvl w:val="0"/>
          <w:numId w:val="1"/>
        </w:numPr>
        <w:spacing w:after="160"/>
        <w:rPr>
          <w:rFonts w:ascii="Gill Sans MT" w:hAnsi="Gill Sans MT" w:cs="Arial"/>
          <w:color w:val="000000"/>
          <w:sz w:val="22"/>
          <w:szCs w:val="22"/>
        </w:rPr>
      </w:pPr>
      <w:r w:rsidRPr="00682F62">
        <w:rPr>
          <w:rStyle w:val="A3"/>
          <w:rFonts w:ascii="Gill Sans MT" w:hAnsi="Gill Sans MT" w:cs="Arial"/>
        </w:rPr>
        <w:t xml:space="preserve">Improving performance through a progressive programme of safe, guided practice measured performance and/or competition </w:t>
      </w:r>
    </w:p>
    <w:p w14:paraId="534605DB" w14:textId="77777777" w:rsidR="00682F62" w:rsidRPr="00682F62" w:rsidRDefault="00682F62" w:rsidP="00682F62">
      <w:pPr>
        <w:pStyle w:val="Pa2"/>
        <w:numPr>
          <w:ilvl w:val="0"/>
          <w:numId w:val="1"/>
        </w:numPr>
        <w:spacing w:after="160"/>
        <w:rPr>
          <w:rStyle w:val="A3"/>
          <w:rFonts w:ascii="Gill Sans MT" w:hAnsi="Gill Sans MT" w:cs="Arial"/>
        </w:rPr>
      </w:pPr>
      <w:r w:rsidRPr="00682F62">
        <w:rPr>
          <w:rStyle w:val="A3"/>
          <w:rFonts w:ascii="Gill Sans MT" w:hAnsi="Gill Sans MT" w:cs="Arial"/>
        </w:rPr>
        <w:t xml:space="preserve">Creating an environment in which individuals are motivated to maintain participation and improve performance </w:t>
      </w:r>
    </w:p>
    <w:p w14:paraId="405B743B" w14:textId="77777777" w:rsidR="00682F62" w:rsidRPr="00682F62" w:rsidRDefault="00682F62" w:rsidP="00682F62">
      <w:pPr>
        <w:pStyle w:val="Pa2"/>
        <w:spacing w:after="160"/>
        <w:rPr>
          <w:rStyle w:val="A3"/>
          <w:rFonts w:ascii="Gill Sans MT" w:hAnsi="Gill Sans MT" w:cs="Arial"/>
          <w:b/>
          <w:bCs/>
        </w:rPr>
      </w:pPr>
      <w:r w:rsidRPr="00682F62">
        <w:rPr>
          <w:rStyle w:val="A3"/>
          <w:rFonts w:ascii="Gill Sans MT" w:hAnsi="Gill Sans MT" w:cs="Arial"/>
          <w:b/>
          <w:bCs/>
        </w:rPr>
        <w:t>Coaches should comply with the principles of good ethical practice listed below.</w:t>
      </w:r>
    </w:p>
    <w:p w14:paraId="0F86D4D4" w14:textId="77777777" w:rsidR="00682F62" w:rsidRPr="00682F62" w:rsidRDefault="00682F62" w:rsidP="00682F62">
      <w:pPr>
        <w:pStyle w:val="Pa2"/>
        <w:spacing w:after="160"/>
        <w:rPr>
          <w:rFonts w:ascii="Gill Sans MT" w:hAnsi="Gill Sans MT"/>
          <w:sz w:val="22"/>
          <w:szCs w:val="22"/>
        </w:rPr>
      </w:pPr>
      <w:r w:rsidRPr="00682F62">
        <w:rPr>
          <w:rStyle w:val="A3"/>
          <w:rFonts w:ascii="Gill Sans MT" w:hAnsi="Gill Sans MT" w:cs="Arial"/>
          <w:b/>
          <w:bCs/>
        </w:rPr>
        <w:t xml:space="preserve"> A coach must at all times: </w:t>
      </w:r>
    </w:p>
    <w:p w14:paraId="429F70E1" w14:textId="77777777" w:rsidR="00682F62" w:rsidRPr="00682F62" w:rsidRDefault="00682F62" w:rsidP="00682F62">
      <w:pPr>
        <w:pStyle w:val="Pa2"/>
        <w:numPr>
          <w:ilvl w:val="0"/>
          <w:numId w:val="2"/>
        </w:numPr>
        <w:spacing w:after="160"/>
        <w:rPr>
          <w:rStyle w:val="A3"/>
          <w:rFonts w:ascii="Gill Sans MT" w:hAnsi="Gill Sans MT" w:cs="Arial"/>
        </w:rPr>
      </w:pPr>
      <w:r w:rsidRPr="00682F62">
        <w:rPr>
          <w:rFonts w:ascii="Gill Sans MT" w:hAnsi="Gill Sans MT" w:cs="Arial"/>
          <w:sz w:val="22"/>
          <w:szCs w:val="22"/>
        </w:rPr>
        <w:t>Hold relevant safeguarding training and a valid PVG if applicable to their role</w:t>
      </w:r>
    </w:p>
    <w:p w14:paraId="79BA337D" w14:textId="77777777" w:rsidR="00682F62" w:rsidRPr="00682F62" w:rsidRDefault="00682F62" w:rsidP="00682F62">
      <w:pPr>
        <w:pStyle w:val="Pa2"/>
        <w:numPr>
          <w:ilvl w:val="0"/>
          <w:numId w:val="2"/>
        </w:numPr>
        <w:spacing w:after="160"/>
        <w:rPr>
          <w:rStyle w:val="A3"/>
          <w:rFonts w:ascii="Gill Sans MT" w:hAnsi="Gill Sans MT" w:cs="Arial"/>
        </w:rPr>
      </w:pPr>
      <w:r w:rsidRPr="00682F62">
        <w:rPr>
          <w:rStyle w:val="A3"/>
          <w:rFonts w:ascii="Gill Sans MT" w:hAnsi="Gill Sans MT" w:cs="Arial"/>
        </w:rPr>
        <w:t>Consider the wellbeing and safety of the player before the development of performance.</w:t>
      </w:r>
    </w:p>
    <w:p w14:paraId="775634BF" w14:textId="77777777" w:rsidR="00682F62" w:rsidRPr="00682F62" w:rsidRDefault="00682F62" w:rsidP="00682F62">
      <w:pPr>
        <w:pStyle w:val="Pa2"/>
        <w:numPr>
          <w:ilvl w:val="0"/>
          <w:numId w:val="2"/>
        </w:numPr>
        <w:spacing w:after="160"/>
        <w:rPr>
          <w:rStyle w:val="A3"/>
          <w:rFonts w:ascii="Gill Sans MT" w:hAnsi="Gill Sans MT" w:cs="Arial"/>
        </w:rPr>
      </w:pPr>
      <w:r w:rsidRPr="00682F62">
        <w:rPr>
          <w:rStyle w:val="A3"/>
          <w:rFonts w:ascii="Gill Sans MT" w:hAnsi="Gill Sans MT" w:cs="Arial"/>
        </w:rPr>
        <w:t>Develop an appropriate working relationship with players, based on mutual trust and respect that empower and includes, players, both junior and senior in the decision making process.</w:t>
      </w:r>
    </w:p>
    <w:p w14:paraId="41328AC8" w14:textId="77777777" w:rsidR="00682F62" w:rsidRPr="00682F62" w:rsidRDefault="00682F62" w:rsidP="00682F62">
      <w:pPr>
        <w:pStyle w:val="Pa2"/>
        <w:numPr>
          <w:ilvl w:val="0"/>
          <w:numId w:val="2"/>
        </w:numPr>
        <w:spacing w:after="160"/>
        <w:rPr>
          <w:rStyle w:val="A3"/>
          <w:rFonts w:ascii="Gill Sans MT" w:hAnsi="Gill Sans MT" w:cs="Arial"/>
        </w:rPr>
      </w:pPr>
      <w:r w:rsidRPr="00682F62">
        <w:rPr>
          <w:rStyle w:val="A3"/>
          <w:rFonts w:ascii="Gill Sans MT" w:hAnsi="Gill Sans MT" w:cs="Arial"/>
        </w:rPr>
        <w:t>Promote respect for the ability of opponents as well as for volunteers, officials and fellow coaches.</w:t>
      </w:r>
    </w:p>
    <w:p w14:paraId="4B02FD30" w14:textId="77777777" w:rsidR="00682F62" w:rsidRPr="00682F62" w:rsidRDefault="00682F62" w:rsidP="00682F62">
      <w:pPr>
        <w:pStyle w:val="Pa2"/>
        <w:numPr>
          <w:ilvl w:val="0"/>
          <w:numId w:val="2"/>
        </w:numPr>
        <w:spacing w:after="160"/>
        <w:rPr>
          <w:rFonts w:ascii="Gill Sans MT" w:hAnsi="Gill Sans MT"/>
          <w:sz w:val="22"/>
          <w:szCs w:val="22"/>
        </w:rPr>
      </w:pPr>
      <w:r w:rsidRPr="00682F62">
        <w:rPr>
          <w:rFonts w:ascii="Gill Sans MT" w:hAnsi="Gill Sans MT" w:cs="Arial"/>
          <w:sz w:val="22"/>
          <w:szCs w:val="22"/>
        </w:rPr>
        <w:t xml:space="preserve">Always promote the positive aspects of the sport (e.g. fair play) and never condone rule violations or the use of prohibited substances </w:t>
      </w:r>
    </w:p>
    <w:p w14:paraId="4CB7EECE" w14:textId="77777777" w:rsidR="00682F62" w:rsidRPr="00682F62" w:rsidRDefault="00682F62" w:rsidP="00682F62">
      <w:pPr>
        <w:pStyle w:val="Pa2"/>
        <w:numPr>
          <w:ilvl w:val="0"/>
          <w:numId w:val="2"/>
        </w:numPr>
        <w:spacing w:after="160"/>
        <w:rPr>
          <w:rStyle w:val="A3"/>
          <w:rFonts w:ascii="Gill Sans MT" w:hAnsi="Gill Sans MT" w:cs="Arial"/>
        </w:rPr>
      </w:pPr>
      <w:r w:rsidRPr="00682F62">
        <w:rPr>
          <w:rStyle w:val="A3"/>
          <w:rFonts w:ascii="Gill Sans MT" w:hAnsi="Gill Sans MT" w:cs="Arial"/>
        </w:rPr>
        <w:t xml:space="preserve">Make sure all activities are appropriate to the age, ability and experience of those taking part </w:t>
      </w:r>
    </w:p>
    <w:p w14:paraId="475142E8" w14:textId="77777777" w:rsidR="00682F62" w:rsidRPr="00682F62" w:rsidRDefault="00682F62" w:rsidP="00682F62">
      <w:pPr>
        <w:pStyle w:val="Pa2"/>
        <w:numPr>
          <w:ilvl w:val="0"/>
          <w:numId w:val="2"/>
        </w:numPr>
        <w:spacing w:after="160"/>
        <w:rPr>
          <w:rFonts w:ascii="Gill Sans MT" w:hAnsi="Gill Sans MT"/>
          <w:sz w:val="22"/>
          <w:szCs w:val="22"/>
        </w:rPr>
      </w:pPr>
      <w:r w:rsidRPr="00682F62">
        <w:rPr>
          <w:rFonts w:ascii="Gill Sans MT" w:hAnsi="Gill Sans MT" w:cs="Arial"/>
          <w:sz w:val="22"/>
          <w:szCs w:val="22"/>
        </w:rPr>
        <w:t xml:space="preserve">Recognise the developmental needs and capacity of each player and avoid excessive training and competition, pushing them against their will and putting undue pressure on them </w:t>
      </w:r>
    </w:p>
    <w:p w14:paraId="1380919B" w14:textId="77777777" w:rsidR="00682F62" w:rsidRPr="00682F62" w:rsidRDefault="00682F62" w:rsidP="00682F62">
      <w:pPr>
        <w:pStyle w:val="Pa2"/>
        <w:numPr>
          <w:ilvl w:val="0"/>
          <w:numId w:val="2"/>
        </w:numPr>
        <w:spacing w:after="160"/>
        <w:rPr>
          <w:rFonts w:ascii="Gill Sans MT" w:hAnsi="Gill Sans MT" w:cs="Arial"/>
          <w:sz w:val="22"/>
          <w:szCs w:val="22"/>
        </w:rPr>
      </w:pPr>
      <w:r w:rsidRPr="00682F62">
        <w:rPr>
          <w:rFonts w:ascii="Gill Sans MT" w:hAnsi="Gill Sans MT" w:cs="Arial"/>
          <w:sz w:val="22"/>
          <w:szCs w:val="22"/>
        </w:rPr>
        <w:t>Respect the rights, dignity and worth of every person and treat everyone equally within the context of their sport</w:t>
      </w:r>
    </w:p>
    <w:p w14:paraId="465E9A2F" w14:textId="77777777" w:rsidR="00682F62" w:rsidRPr="00682F62" w:rsidRDefault="00682F62" w:rsidP="00682F62">
      <w:pPr>
        <w:pStyle w:val="Pa2"/>
        <w:numPr>
          <w:ilvl w:val="0"/>
          <w:numId w:val="2"/>
        </w:numPr>
        <w:spacing w:after="160"/>
        <w:rPr>
          <w:rStyle w:val="A3"/>
          <w:rFonts w:ascii="Gill Sans MT" w:hAnsi="Gill Sans MT" w:cs="Arial"/>
        </w:rPr>
      </w:pPr>
      <w:r w:rsidRPr="00682F62">
        <w:rPr>
          <w:rStyle w:val="A3"/>
          <w:rFonts w:ascii="Gill Sans MT" w:hAnsi="Gill Sans MT" w:cs="Arial"/>
        </w:rPr>
        <w:t xml:space="preserve">Encourage players to value the performance and not just results </w:t>
      </w:r>
    </w:p>
    <w:p w14:paraId="364DE3BA" w14:textId="77777777" w:rsidR="00682F62" w:rsidRPr="00682F62" w:rsidRDefault="00682F62" w:rsidP="00682F62">
      <w:pPr>
        <w:pStyle w:val="Pa2"/>
        <w:numPr>
          <w:ilvl w:val="0"/>
          <w:numId w:val="2"/>
        </w:numPr>
        <w:spacing w:after="160"/>
        <w:rPr>
          <w:rFonts w:ascii="Gill Sans MT" w:hAnsi="Gill Sans MT"/>
          <w:sz w:val="22"/>
          <w:szCs w:val="22"/>
        </w:rPr>
      </w:pPr>
      <w:r w:rsidRPr="00682F62">
        <w:rPr>
          <w:rFonts w:ascii="Gill Sans MT" w:hAnsi="Gill Sans MT" w:cs="Arial"/>
          <w:sz w:val="22"/>
          <w:szCs w:val="22"/>
        </w:rPr>
        <w:t>Encourage and guide players to accept responsibility for their own behaviour and performance by giving enthusiastic and constructive feedback.</w:t>
      </w:r>
    </w:p>
    <w:p w14:paraId="65262A90" w14:textId="77777777" w:rsidR="00682F62" w:rsidRPr="00682F62" w:rsidRDefault="00682F62" w:rsidP="00682F62">
      <w:pPr>
        <w:pStyle w:val="Pa2"/>
        <w:numPr>
          <w:ilvl w:val="0"/>
          <w:numId w:val="2"/>
        </w:numPr>
        <w:spacing w:after="160"/>
        <w:rPr>
          <w:rFonts w:ascii="Gill Sans MT" w:hAnsi="Gill Sans MT" w:cs="Arial"/>
          <w:color w:val="000000"/>
          <w:sz w:val="22"/>
          <w:szCs w:val="22"/>
        </w:rPr>
      </w:pPr>
      <w:r w:rsidRPr="00682F62">
        <w:rPr>
          <w:rFonts w:ascii="Gill Sans MT" w:hAnsi="Gill Sans MT" w:cs="Arial"/>
          <w:sz w:val="22"/>
          <w:szCs w:val="22"/>
        </w:rPr>
        <w:t xml:space="preserve">Clarify, at the outset, with players (and where appropriate with their parents) exactly what is expected of them and what players are entitled to expect from their coach </w:t>
      </w:r>
    </w:p>
    <w:p w14:paraId="043BC7E8" w14:textId="77777777" w:rsidR="00682F62" w:rsidRPr="00682F62" w:rsidRDefault="00682F62" w:rsidP="00682F62">
      <w:pPr>
        <w:pStyle w:val="Pa2"/>
        <w:numPr>
          <w:ilvl w:val="0"/>
          <w:numId w:val="2"/>
        </w:numPr>
        <w:spacing w:after="160"/>
        <w:rPr>
          <w:rStyle w:val="A3"/>
          <w:rFonts w:ascii="Gill Sans MT" w:hAnsi="Gill Sans MT" w:cs="Arial"/>
        </w:rPr>
      </w:pPr>
      <w:r w:rsidRPr="00682F62">
        <w:rPr>
          <w:rFonts w:ascii="Gill Sans MT" w:hAnsi="Gill Sans MT" w:cs="Arial"/>
          <w:sz w:val="22"/>
          <w:szCs w:val="22"/>
        </w:rPr>
        <w:t>Consistently display high standards of behaviour and appearance, be an excellent role model including not smoking or drinking or using foul language in the company of players</w:t>
      </w:r>
    </w:p>
    <w:p w14:paraId="0470D0D9" w14:textId="77777777" w:rsidR="00682F62" w:rsidRPr="00682F62" w:rsidRDefault="00682F62" w:rsidP="00682F62">
      <w:pPr>
        <w:pStyle w:val="Pa2"/>
        <w:numPr>
          <w:ilvl w:val="0"/>
          <w:numId w:val="2"/>
        </w:numPr>
        <w:spacing w:after="160"/>
        <w:rPr>
          <w:rFonts w:ascii="Gill Sans MT" w:hAnsi="Gill Sans MT"/>
          <w:sz w:val="22"/>
          <w:szCs w:val="22"/>
        </w:rPr>
      </w:pPr>
      <w:r w:rsidRPr="00682F62">
        <w:rPr>
          <w:rFonts w:ascii="Gill Sans MT" w:hAnsi="Gill Sans MT" w:cs="Arial"/>
          <w:sz w:val="22"/>
          <w:szCs w:val="22"/>
        </w:rPr>
        <w:t xml:space="preserve">Never ignore, tolerate or engage in any form of bullying </w:t>
      </w:r>
    </w:p>
    <w:p w14:paraId="7708C5D5" w14:textId="77777777" w:rsidR="00682F62" w:rsidRPr="00682F62" w:rsidRDefault="00682F62" w:rsidP="00682F62">
      <w:pPr>
        <w:pStyle w:val="Pa2"/>
        <w:numPr>
          <w:ilvl w:val="0"/>
          <w:numId w:val="2"/>
        </w:numPr>
        <w:spacing w:after="160"/>
        <w:rPr>
          <w:rFonts w:ascii="Gill Sans MT" w:hAnsi="Gill Sans MT" w:cs="Arial"/>
          <w:color w:val="000000"/>
          <w:sz w:val="22"/>
          <w:szCs w:val="22"/>
        </w:rPr>
      </w:pPr>
      <w:r w:rsidRPr="00682F62">
        <w:rPr>
          <w:rFonts w:ascii="Gill Sans MT" w:hAnsi="Gill Sans MT" w:cs="Arial"/>
          <w:sz w:val="22"/>
          <w:szCs w:val="22"/>
        </w:rPr>
        <w:t>Coaches must not exert undue influence to obtain personal benefit or reward. In particular, coaches must not use their position to establish or pursue a sexual or improper relationship with a player or someone close to them</w:t>
      </w:r>
    </w:p>
    <w:p w14:paraId="269A74A4" w14:textId="77777777" w:rsidR="00682F62" w:rsidRPr="00682F62" w:rsidRDefault="00682F62" w:rsidP="00682F62">
      <w:pPr>
        <w:pStyle w:val="Pa2"/>
        <w:numPr>
          <w:ilvl w:val="0"/>
          <w:numId w:val="2"/>
        </w:numPr>
        <w:spacing w:after="160"/>
        <w:rPr>
          <w:rFonts w:ascii="Gill Sans MT" w:hAnsi="Gill Sans MT" w:cs="Arial"/>
          <w:color w:val="000000"/>
          <w:sz w:val="22"/>
          <w:szCs w:val="22"/>
        </w:rPr>
      </w:pPr>
      <w:r w:rsidRPr="00682F62">
        <w:rPr>
          <w:rStyle w:val="A3"/>
          <w:rFonts w:ascii="Gill Sans MT" w:hAnsi="Gill Sans MT" w:cs="Arial"/>
        </w:rPr>
        <w:t>Follow the advice of a physician or other qualified medical professionals when a player is injured</w:t>
      </w:r>
    </w:p>
    <w:p w14:paraId="0E797F96" w14:textId="77777777" w:rsidR="00682F62" w:rsidRPr="00682F62" w:rsidRDefault="00682F62" w:rsidP="00682F62">
      <w:pPr>
        <w:pStyle w:val="Pa2"/>
        <w:numPr>
          <w:ilvl w:val="0"/>
          <w:numId w:val="2"/>
        </w:numPr>
        <w:spacing w:after="160"/>
        <w:rPr>
          <w:rFonts w:ascii="Gill Sans MT" w:hAnsi="Gill Sans MT" w:cs="Arial"/>
          <w:sz w:val="22"/>
          <w:szCs w:val="22"/>
        </w:rPr>
      </w:pPr>
      <w:r w:rsidRPr="00682F62">
        <w:rPr>
          <w:rFonts w:ascii="Gill Sans MT" w:hAnsi="Gill Sans MT" w:cs="Arial"/>
          <w:sz w:val="22"/>
          <w:szCs w:val="22"/>
        </w:rPr>
        <w:t>Coaches should not allow allegations to go unchallenged, unrecorded or not acted upon</w:t>
      </w:r>
    </w:p>
    <w:p w14:paraId="66206652" w14:textId="77777777" w:rsidR="00682F62" w:rsidRPr="00682F62" w:rsidRDefault="00682F62" w:rsidP="00682F62">
      <w:pPr>
        <w:pStyle w:val="Pa2"/>
        <w:numPr>
          <w:ilvl w:val="0"/>
          <w:numId w:val="2"/>
        </w:numPr>
        <w:spacing w:after="160"/>
        <w:rPr>
          <w:rFonts w:ascii="Gill Sans MT" w:hAnsi="Gill Sans MT" w:cs="Arial"/>
          <w:color w:val="000000"/>
          <w:sz w:val="22"/>
          <w:szCs w:val="22"/>
        </w:rPr>
      </w:pPr>
      <w:r w:rsidRPr="00682F62">
        <w:rPr>
          <w:rStyle w:val="A3"/>
          <w:rFonts w:ascii="Gill Sans MT" w:hAnsi="Gill Sans MT" w:cs="Arial"/>
        </w:rPr>
        <w:lastRenderedPageBreak/>
        <w:t>Make a personal commitment to keep yourself informed of sound coaching principles and the principles of growth and development of players.</w:t>
      </w:r>
    </w:p>
    <w:p w14:paraId="040246E9" w14:textId="77777777" w:rsidR="00682F62" w:rsidRPr="00682F62" w:rsidRDefault="00682F62" w:rsidP="00682F62">
      <w:pPr>
        <w:pStyle w:val="Pa2"/>
        <w:numPr>
          <w:ilvl w:val="0"/>
          <w:numId w:val="2"/>
        </w:numPr>
        <w:spacing w:after="160"/>
        <w:rPr>
          <w:rStyle w:val="A3"/>
          <w:rFonts w:ascii="Gill Sans MT" w:hAnsi="Gill Sans MT" w:cs="Arial"/>
        </w:rPr>
      </w:pPr>
      <w:r w:rsidRPr="00682F62">
        <w:rPr>
          <w:rStyle w:val="A3"/>
          <w:rFonts w:ascii="Gill Sans MT" w:hAnsi="Gill Sans MT" w:cs="Arial"/>
        </w:rPr>
        <w:t>Ensure that the equipment and facilities meet safety standards and are suitable for training.</w:t>
      </w:r>
    </w:p>
    <w:p w14:paraId="66671A6E" w14:textId="77777777" w:rsidR="00682F62" w:rsidRPr="00682F62" w:rsidRDefault="00682F62" w:rsidP="00682F62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682F62">
        <w:rPr>
          <w:rStyle w:val="A3"/>
          <w:rFonts w:ascii="Gill Sans MT" w:hAnsi="Gill Sans MT" w:cs="Arial"/>
        </w:rPr>
        <w:t>Follow all guidelines laid down by Bowls Scotland and the club</w:t>
      </w:r>
      <w:r w:rsidRPr="00682F62">
        <w:rPr>
          <w:rFonts w:ascii="Gill Sans MT" w:hAnsi="Gill Sans MT" w:cs="Arial"/>
          <w:color w:val="000000"/>
        </w:rPr>
        <w:t xml:space="preserve"> and abide by Bowls Scotland Acceptable Mobile Phone Policy and Social Media Policy.</w:t>
      </w:r>
    </w:p>
    <w:p w14:paraId="1C6DDA3C" w14:textId="77777777" w:rsidR="00682F62" w:rsidRPr="00682F62" w:rsidRDefault="00682F62" w:rsidP="00682F62">
      <w:pPr>
        <w:rPr>
          <w:rFonts w:ascii="Gill Sans MT" w:hAnsi="Gill Sans MT" w:cs="Arial"/>
        </w:rPr>
      </w:pPr>
      <w:r w:rsidRPr="00682F62">
        <w:rPr>
          <w:rStyle w:val="A3"/>
          <w:rFonts w:ascii="Gill Sans MT" w:hAnsi="Gill Sans MT" w:cs="Arial"/>
          <w:b/>
          <w:bCs/>
        </w:rPr>
        <w:t xml:space="preserve">Emergency action and first aid </w:t>
      </w:r>
    </w:p>
    <w:p w14:paraId="3D59F555" w14:textId="77777777" w:rsidR="00682F62" w:rsidRPr="00682F62" w:rsidRDefault="00682F62" w:rsidP="00682F62">
      <w:pPr>
        <w:pStyle w:val="Pa2"/>
        <w:spacing w:after="160"/>
        <w:rPr>
          <w:rFonts w:ascii="Gill Sans MT" w:hAnsi="Gill Sans MT" w:cs="Arial"/>
          <w:color w:val="000000"/>
          <w:sz w:val="22"/>
          <w:szCs w:val="22"/>
        </w:rPr>
      </w:pPr>
      <w:r w:rsidRPr="00682F62">
        <w:rPr>
          <w:rStyle w:val="A3"/>
          <w:rFonts w:ascii="Gill Sans MT" w:hAnsi="Gill Sans MT" w:cs="Arial"/>
        </w:rPr>
        <w:t xml:space="preserve">All coaches, should be prepared with an action plan in the event of an emergency and be aware of First Aid procedures. This will include: </w:t>
      </w:r>
    </w:p>
    <w:p w14:paraId="3F2586EF" w14:textId="77777777" w:rsidR="00682F62" w:rsidRPr="00682F62" w:rsidRDefault="00682F62" w:rsidP="00682F62">
      <w:pPr>
        <w:pStyle w:val="Pa2"/>
        <w:numPr>
          <w:ilvl w:val="0"/>
          <w:numId w:val="3"/>
        </w:numPr>
        <w:spacing w:after="160"/>
        <w:ind w:left="714" w:hanging="357"/>
        <w:rPr>
          <w:rFonts w:ascii="Gill Sans MT" w:hAnsi="Gill Sans MT" w:cs="Arial"/>
          <w:color w:val="000000"/>
          <w:sz w:val="22"/>
          <w:szCs w:val="22"/>
        </w:rPr>
      </w:pPr>
      <w:r w:rsidRPr="00682F62">
        <w:rPr>
          <w:rStyle w:val="A3"/>
          <w:rFonts w:ascii="Gill Sans MT" w:hAnsi="Gill Sans MT" w:cs="Arial"/>
        </w:rPr>
        <w:t xml:space="preserve">Access to First Aid equipment </w:t>
      </w:r>
    </w:p>
    <w:p w14:paraId="1DB65C7D" w14:textId="77777777" w:rsidR="00682F62" w:rsidRPr="00682F62" w:rsidRDefault="00682F62" w:rsidP="00682F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0" w:line="241" w:lineRule="atLeast"/>
        <w:rPr>
          <w:rFonts w:ascii="Gill Sans MT" w:hAnsi="Gill Sans MT" w:cs="Arial"/>
          <w:color w:val="000000"/>
        </w:rPr>
      </w:pPr>
      <w:r w:rsidRPr="00682F62">
        <w:rPr>
          <w:rFonts w:ascii="Gill Sans MT" w:hAnsi="Gill Sans MT" w:cs="Arial"/>
          <w:color w:val="000000"/>
        </w:rPr>
        <w:t>Telephone contact with parent/carer if the participant is a junior (under 18)</w:t>
      </w:r>
    </w:p>
    <w:p w14:paraId="7806DCD5" w14:textId="77777777" w:rsidR="00682F62" w:rsidRPr="00682F62" w:rsidRDefault="00682F62" w:rsidP="00682F62">
      <w:pPr>
        <w:pStyle w:val="Pa2"/>
        <w:numPr>
          <w:ilvl w:val="0"/>
          <w:numId w:val="3"/>
        </w:numPr>
        <w:spacing w:after="160"/>
        <w:ind w:left="714" w:hanging="357"/>
        <w:rPr>
          <w:rStyle w:val="A3"/>
          <w:rFonts w:ascii="Gill Sans MT" w:hAnsi="Gill Sans MT" w:cs="Arial"/>
        </w:rPr>
      </w:pPr>
      <w:r w:rsidRPr="00682F62">
        <w:rPr>
          <w:rStyle w:val="A3"/>
          <w:rFonts w:ascii="Gill Sans MT" w:hAnsi="Gill Sans MT" w:cs="Arial"/>
        </w:rPr>
        <w:t xml:space="preserve">Telephone contact to the Emergency Services </w:t>
      </w:r>
    </w:p>
    <w:p w14:paraId="3A52C4C6" w14:textId="77777777" w:rsidR="00682F62" w:rsidRPr="00682F62" w:rsidRDefault="00682F62" w:rsidP="00682F62">
      <w:pPr>
        <w:pStyle w:val="Pa2"/>
        <w:spacing w:after="160"/>
        <w:rPr>
          <w:rFonts w:ascii="Gill Sans MT" w:hAnsi="Gill Sans MT"/>
          <w:sz w:val="22"/>
          <w:szCs w:val="22"/>
        </w:rPr>
      </w:pPr>
      <w:r w:rsidRPr="00682F62">
        <w:rPr>
          <w:rStyle w:val="A3"/>
          <w:rFonts w:ascii="Gill Sans MT" w:hAnsi="Gill Sans MT" w:cs="Arial"/>
          <w:b/>
          <w:bCs/>
        </w:rPr>
        <w:t xml:space="preserve">Coaches have the right to: </w:t>
      </w:r>
    </w:p>
    <w:p w14:paraId="1453C144" w14:textId="77777777" w:rsidR="00682F62" w:rsidRPr="00682F62" w:rsidRDefault="00682F62" w:rsidP="00682F62">
      <w:pPr>
        <w:pStyle w:val="Pa2"/>
        <w:numPr>
          <w:ilvl w:val="0"/>
          <w:numId w:val="4"/>
        </w:numPr>
        <w:spacing w:after="160"/>
        <w:rPr>
          <w:rFonts w:ascii="Gill Sans MT" w:hAnsi="Gill Sans MT" w:cs="Arial"/>
          <w:color w:val="000000"/>
          <w:sz w:val="22"/>
          <w:szCs w:val="22"/>
        </w:rPr>
      </w:pPr>
      <w:r w:rsidRPr="00682F62">
        <w:rPr>
          <w:rStyle w:val="A3"/>
          <w:rFonts w:ascii="Gill Sans MT" w:hAnsi="Gill Sans MT" w:cs="Arial"/>
        </w:rPr>
        <w:t>Access ongoing training and information on all aspects of their role, including safeguarding, wellbeing &amp; protection</w:t>
      </w:r>
    </w:p>
    <w:p w14:paraId="6C29FF4E" w14:textId="77777777" w:rsidR="00682F62" w:rsidRPr="00682F62" w:rsidRDefault="00682F62" w:rsidP="00682F62">
      <w:pPr>
        <w:pStyle w:val="Pa2"/>
        <w:numPr>
          <w:ilvl w:val="0"/>
          <w:numId w:val="4"/>
        </w:numPr>
        <w:spacing w:after="160"/>
        <w:rPr>
          <w:rFonts w:ascii="Gill Sans MT" w:hAnsi="Gill Sans MT" w:cs="Arial"/>
          <w:color w:val="000000"/>
          <w:sz w:val="22"/>
          <w:szCs w:val="22"/>
        </w:rPr>
      </w:pPr>
      <w:r w:rsidRPr="00682F62">
        <w:rPr>
          <w:rStyle w:val="A3"/>
          <w:rFonts w:ascii="Gill Sans MT" w:hAnsi="Gill Sans MT" w:cs="Arial"/>
        </w:rPr>
        <w:t xml:space="preserve">Support in reporting suspected abuse or poor practice </w:t>
      </w:r>
    </w:p>
    <w:p w14:paraId="2234369E" w14:textId="77777777" w:rsidR="00682F62" w:rsidRPr="00682F62" w:rsidRDefault="00682F62" w:rsidP="00682F62">
      <w:pPr>
        <w:pStyle w:val="Pa2"/>
        <w:numPr>
          <w:ilvl w:val="0"/>
          <w:numId w:val="4"/>
        </w:numPr>
        <w:spacing w:after="160"/>
        <w:rPr>
          <w:rFonts w:ascii="Gill Sans MT" w:hAnsi="Gill Sans MT" w:cs="Arial"/>
          <w:color w:val="000000"/>
          <w:sz w:val="22"/>
          <w:szCs w:val="22"/>
        </w:rPr>
      </w:pPr>
      <w:r w:rsidRPr="00682F62">
        <w:rPr>
          <w:rStyle w:val="A3"/>
          <w:rFonts w:ascii="Gill Sans MT" w:hAnsi="Gill Sans MT" w:cs="Arial"/>
        </w:rPr>
        <w:t>Access to support services relevant to your role</w:t>
      </w:r>
    </w:p>
    <w:p w14:paraId="482018CD" w14:textId="77777777" w:rsidR="00682F62" w:rsidRPr="00682F62" w:rsidRDefault="00682F62" w:rsidP="00682F62">
      <w:pPr>
        <w:pStyle w:val="Pa2"/>
        <w:numPr>
          <w:ilvl w:val="0"/>
          <w:numId w:val="4"/>
        </w:numPr>
        <w:spacing w:after="160"/>
        <w:rPr>
          <w:rFonts w:ascii="Gill Sans MT" w:hAnsi="Gill Sans MT" w:cs="Arial"/>
          <w:color w:val="000000"/>
          <w:sz w:val="22"/>
          <w:szCs w:val="22"/>
        </w:rPr>
      </w:pPr>
      <w:r w:rsidRPr="00682F62">
        <w:rPr>
          <w:rStyle w:val="A3"/>
          <w:rFonts w:ascii="Gill Sans MT" w:hAnsi="Gill Sans MT" w:cs="Arial"/>
        </w:rPr>
        <w:t>Fair and equitable treatment by Bowls Scotland/club</w:t>
      </w:r>
    </w:p>
    <w:p w14:paraId="12643C4E" w14:textId="77777777" w:rsidR="00682F62" w:rsidRPr="00682F62" w:rsidRDefault="00682F62" w:rsidP="00682F62">
      <w:pPr>
        <w:pStyle w:val="Pa2"/>
        <w:numPr>
          <w:ilvl w:val="0"/>
          <w:numId w:val="4"/>
        </w:numPr>
        <w:spacing w:after="160"/>
        <w:rPr>
          <w:rFonts w:ascii="Gill Sans MT" w:hAnsi="Gill Sans MT" w:cs="Arial"/>
          <w:color w:val="000000"/>
          <w:sz w:val="22"/>
          <w:szCs w:val="22"/>
        </w:rPr>
      </w:pPr>
      <w:bookmarkStart w:id="0" w:name="_Hlk27470443"/>
      <w:r w:rsidRPr="00682F62">
        <w:rPr>
          <w:rStyle w:val="A3"/>
          <w:rFonts w:ascii="Gill Sans MT" w:hAnsi="Gill Sans MT" w:cs="Arial"/>
        </w:rPr>
        <w:t>Be protected from abuse by any adult or junior members, parents and spectators</w:t>
      </w:r>
    </w:p>
    <w:bookmarkEnd w:id="0"/>
    <w:p w14:paraId="2A6A28EB" w14:textId="77777777" w:rsidR="00682F62" w:rsidRPr="00682F62" w:rsidRDefault="00682F62" w:rsidP="00682F62">
      <w:pPr>
        <w:pStyle w:val="Pa2"/>
        <w:numPr>
          <w:ilvl w:val="0"/>
          <w:numId w:val="4"/>
        </w:numPr>
        <w:contextualSpacing/>
        <w:rPr>
          <w:rStyle w:val="A3"/>
          <w:rFonts w:ascii="Gill Sans MT" w:hAnsi="Gill Sans MT" w:cs="Arial"/>
        </w:rPr>
      </w:pPr>
      <w:r w:rsidRPr="00682F62">
        <w:rPr>
          <w:rStyle w:val="A3"/>
          <w:rFonts w:ascii="Gill Sans MT" w:hAnsi="Gill Sans MT" w:cs="Arial"/>
        </w:rPr>
        <w:t xml:space="preserve">Not to be left vulnerable while carrying out their role </w:t>
      </w:r>
    </w:p>
    <w:p w14:paraId="45B09C22" w14:textId="77777777" w:rsidR="00682F62" w:rsidRPr="00682F62" w:rsidRDefault="00682F62" w:rsidP="00682F62">
      <w:pPr>
        <w:pStyle w:val="Pa2"/>
        <w:rPr>
          <w:rStyle w:val="A3"/>
          <w:rFonts w:ascii="Gill Sans MT" w:hAnsi="Gill Sans MT" w:cs="Arial"/>
        </w:rPr>
      </w:pPr>
    </w:p>
    <w:p w14:paraId="2362993F" w14:textId="77777777" w:rsidR="00682F62" w:rsidRPr="00682F62" w:rsidRDefault="00682F62" w:rsidP="00682F62">
      <w:pPr>
        <w:pStyle w:val="Pa2"/>
        <w:rPr>
          <w:rStyle w:val="A3"/>
          <w:rFonts w:ascii="Gill Sans MT" w:hAnsi="Gill Sans MT" w:cs="Arial"/>
        </w:rPr>
      </w:pPr>
      <w:r w:rsidRPr="00682F62">
        <w:rPr>
          <w:rStyle w:val="A3"/>
          <w:rFonts w:ascii="Gill Sans MT" w:hAnsi="Gill Sans MT" w:cs="Arial"/>
        </w:rPr>
        <w:t xml:space="preserve">Breaches of the Coach Code of Conduct will be dealt with in accordance with the Bowls Scotland disciplinary procedures. </w:t>
      </w:r>
    </w:p>
    <w:p w14:paraId="189DD803" w14:textId="77777777" w:rsidR="00682F62" w:rsidRPr="00682F62" w:rsidRDefault="00682F62" w:rsidP="00682F62">
      <w:pPr>
        <w:pStyle w:val="Pa2"/>
        <w:rPr>
          <w:rFonts w:ascii="Gill Sans MT" w:hAnsi="Gill Sans MT"/>
          <w:sz w:val="22"/>
          <w:szCs w:val="22"/>
        </w:rPr>
      </w:pPr>
      <w:r w:rsidRPr="00682F62">
        <w:rPr>
          <w:rFonts w:ascii="Gill Sans MT" w:hAnsi="Gill Sans MT" w:cs="Arial"/>
          <w:color w:val="000000"/>
          <w:sz w:val="22"/>
          <w:szCs w:val="22"/>
        </w:rPr>
        <w:t xml:space="preserve">I understand that if I do not follow the Coaches Code of Conduct, my club or Bowls Scotland may take any / all of the following actions: (delete as appropriate) </w:t>
      </w:r>
    </w:p>
    <w:p w14:paraId="7A74A18F" w14:textId="77777777" w:rsidR="00682F62" w:rsidRPr="00682F62" w:rsidRDefault="00682F62" w:rsidP="00682F62">
      <w:pPr>
        <w:pStyle w:val="ListParagraph"/>
        <w:numPr>
          <w:ilvl w:val="0"/>
          <w:numId w:val="5"/>
        </w:numPr>
        <w:ind w:left="714" w:hanging="357"/>
        <w:rPr>
          <w:rFonts w:ascii="Gill Sans MT" w:hAnsi="Gill Sans MT" w:cs="Arial"/>
        </w:rPr>
      </w:pPr>
      <w:r w:rsidRPr="00682F62">
        <w:rPr>
          <w:rFonts w:ascii="Gill Sans MT" w:hAnsi="Gill Sans MT" w:cs="Arial"/>
        </w:rPr>
        <w:t xml:space="preserve">Be required to apologise formally </w:t>
      </w:r>
    </w:p>
    <w:p w14:paraId="6766ED2C" w14:textId="77777777" w:rsidR="00682F62" w:rsidRPr="00682F62" w:rsidRDefault="00682F62" w:rsidP="00682F62">
      <w:pPr>
        <w:pStyle w:val="ListParagraph"/>
        <w:numPr>
          <w:ilvl w:val="0"/>
          <w:numId w:val="5"/>
        </w:numPr>
        <w:ind w:left="714" w:hanging="357"/>
        <w:rPr>
          <w:rFonts w:ascii="Gill Sans MT" w:hAnsi="Gill Sans MT" w:cs="Arial"/>
        </w:rPr>
      </w:pPr>
      <w:r w:rsidRPr="00682F62">
        <w:rPr>
          <w:rFonts w:ascii="Gill Sans MT" w:hAnsi="Gill Sans MT" w:cs="Arial"/>
        </w:rPr>
        <w:t xml:space="preserve">Receive a warning; verbal or written </w:t>
      </w:r>
    </w:p>
    <w:p w14:paraId="72A5A57F" w14:textId="77777777" w:rsidR="00682F62" w:rsidRPr="00682F62" w:rsidRDefault="00682F62" w:rsidP="00682F62">
      <w:pPr>
        <w:pStyle w:val="ListParagraph"/>
        <w:numPr>
          <w:ilvl w:val="0"/>
          <w:numId w:val="5"/>
        </w:numPr>
        <w:ind w:left="714" w:hanging="357"/>
        <w:rPr>
          <w:rFonts w:ascii="Gill Sans MT" w:hAnsi="Gill Sans MT" w:cs="Arial"/>
        </w:rPr>
      </w:pPr>
      <w:r w:rsidRPr="00682F62">
        <w:rPr>
          <w:rFonts w:ascii="Gill Sans MT" w:hAnsi="Gill Sans MT" w:cs="Arial"/>
        </w:rPr>
        <w:t xml:space="preserve">Required to meet with the club, Wellbeing &amp; Protection Officer or designated members of the club committee. </w:t>
      </w:r>
    </w:p>
    <w:p w14:paraId="57CAE448" w14:textId="77777777" w:rsidR="00682F62" w:rsidRPr="00682F62" w:rsidRDefault="00682F62" w:rsidP="00682F62">
      <w:pPr>
        <w:pStyle w:val="ListParagraph"/>
        <w:numPr>
          <w:ilvl w:val="0"/>
          <w:numId w:val="5"/>
        </w:numPr>
        <w:ind w:left="714" w:hanging="357"/>
        <w:rPr>
          <w:rFonts w:ascii="Gill Sans MT" w:hAnsi="Gill Sans MT" w:cs="Arial"/>
        </w:rPr>
      </w:pPr>
      <w:r w:rsidRPr="00682F62">
        <w:rPr>
          <w:rFonts w:ascii="Gill Sans MT" w:hAnsi="Gill Sans MT" w:cs="Arial"/>
        </w:rPr>
        <w:t xml:space="preserve">Monitored by another club volunteer/committee member </w:t>
      </w:r>
    </w:p>
    <w:p w14:paraId="1DA494C5" w14:textId="77777777" w:rsidR="00682F62" w:rsidRPr="00682F62" w:rsidRDefault="00682F62" w:rsidP="00682F62">
      <w:pPr>
        <w:pStyle w:val="ListParagraph"/>
        <w:numPr>
          <w:ilvl w:val="0"/>
          <w:numId w:val="5"/>
        </w:numPr>
        <w:ind w:left="714" w:hanging="357"/>
        <w:rPr>
          <w:rFonts w:ascii="Gill Sans MT" w:hAnsi="Gill Sans MT" w:cs="Arial"/>
        </w:rPr>
      </w:pPr>
      <w:r w:rsidRPr="00682F62">
        <w:rPr>
          <w:rFonts w:ascii="Gill Sans MT" w:hAnsi="Gill Sans MT" w:cs="Arial"/>
        </w:rPr>
        <w:t xml:space="preserve">Required to attend an education course </w:t>
      </w:r>
    </w:p>
    <w:p w14:paraId="4DEC11A6" w14:textId="77777777" w:rsidR="00682F62" w:rsidRPr="00682F62" w:rsidRDefault="00682F62" w:rsidP="00682F62">
      <w:pPr>
        <w:pStyle w:val="ListParagraph"/>
        <w:numPr>
          <w:ilvl w:val="0"/>
          <w:numId w:val="5"/>
        </w:numPr>
        <w:ind w:left="714" w:hanging="357"/>
        <w:rPr>
          <w:rFonts w:ascii="Gill Sans MT" w:hAnsi="Gill Sans MT" w:cs="Arial"/>
        </w:rPr>
      </w:pPr>
      <w:r w:rsidRPr="00682F62">
        <w:rPr>
          <w:rFonts w:ascii="Gill Sans MT" w:hAnsi="Gill Sans MT" w:cs="Arial"/>
        </w:rPr>
        <w:t xml:space="preserve">Suspended by the club </w:t>
      </w:r>
    </w:p>
    <w:p w14:paraId="746DDD1A" w14:textId="77777777" w:rsidR="00682F62" w:rsidRPr="00682F62" w:rsidRDefault="00682F62" w:rsidP="00682F62">
      <w:pPr>
        <w:pStyle w:val="ListParagraph"/>
        <w:numPr>
          <w:ilvl w:val="0"/>
          <w:numId w:val="5"/>
        </w:numPr>
        <w:ind w:left="714" w:hanging="357"/>
        <w:rPr>
          <w:rStyle w:val="A3"/>
          <w:rFonts w:ascii="Gill Sans MT" w:hAnsi="Gill Sans MT" w:cs="Arial"/>
        </w:rPr>
      </w:pPr>
      <w:r w:rsidRPr="00682F62">
        <w:rPr>
          <w:rFonts w:ascii="Gill Sans MT" w:hAnsi="Gill Sans MT" w:cs="Arial"/>
        </w:rPr>
        <w:t xml:space="preserve">Required to leave or be removed from post </w:t>
      </w:r>
    </w:p>
    <w:p w14:paraId="367A2DC2" w14:textId="77777777" w:rsidR="00861354" w:rsidRDefault="00861354" w:rsidP="00682F62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Arial"/>
          <w:b/>
          <w:lang w:eastAsia="en-GB"/>
        </w:rPr>
      </w:pPr>
    </w:p>
    <w:p w14:paraId="3B600A2E" w14:textId="77777777" w:rsidR="00861354" w:rsidRDefault="00861354" w:rsidP="00682F62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Arial"/>
          <w:b/>
          <w:lang w:eastAsia="en-GB"/>
        </w:rPr>
      </w:pPr>
    </w:p>
    <w:p w14:paraId="5B0F759C" w14:textId="77777777" w:rsidR="00861354" w:rsidRDefault="00861354" w:rsidP="00682F62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Arial"/>
          <w:b/>
          <w:lang w:eastAsia="en-GB"/>
        </w:rPr>
      </w:pPr>
    </w:p>
    <w:p w14:paraId="0CD391F8" w14:textId="77777777" w:rsidR="00861354" w:rsidRDefault="00861354" w:rsidP="00682F62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Arial"/>
          <w:b/>
          <w:lang w:eastAsia="en-GB"/>
        </w:rPr>
      </w:pPr>
    </w:p>
    <w:p w14:paraId="58D2B6B5" w14:textId="77777777" w:rsidR="00861354" w:rsidRDefault="00861354" w:rsidP="00682F62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Arial"/>
          <w:b/>
          <w:lang w:eastAsia="en-GB"/>
        </w:rPr>
      </w:pPr>
    </w:p>
    <w:p w14:paraId="7FCFAF7D" w14:textId="77777777" w:rsidR="00861354" w:rsidRDefault="00861354" w:rsidP="00682F62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Arial"/>
          <w:b/>
          <w:lang w:eastAsia="en-GB"/>
        </w:rPr>
      </w:pPr>
    </w:p>
    <w:p w14:paraId="6C9F1889" w14:textId="77777777" w:rsidR="00861354" w:rsidRDefault="00861354" w:rsidP="00682F62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Arial"/>
          <w:b/>
          <w:lang w:eastAsia="en-GB"/>
        </w:rPr>
      </w:pPr>
    </w:p>
    <w:p w14:paraId="1448B996" w14:textId="77777777" w:rsidR="00861354" w:rsidRDefault="00861354" w:rsidP="00682F62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Arial"/>
          <w:b/>
          <w:lang w:eastAsia="en-GB"/>
        </w:rPr>
      </w:pPr>
    </w:p>
    <w:p w14:paraId="5594A769" w14:textId="77777777" w:rsidR="00861354" w:rsidRDefault="00861354" w:rsidP="00682F62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Arial"/>
          <w:b/>
          <w:lang w:eastAsia="en-GB"/>
        </w:rPr>
      </w:pPr>
    </w:p>
    <w:p w14:paraId="3D13B0F4" w14:textId="77777777" w:rsidR="00861354" w:rsidRDefault="00861354" w:rsidP="00682F62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Arial"/>
          <w:b/>
          <w:lang w:eastAsia="en-GB"/>
        </w:rPr>
      </w:pPr>
    </w:p>
    <w:p w14:paraId="1C00B737" w14:textId="77777777" w:rsidR="00861354" w:rsidRDefault="00861354" w:rsidP="00682F62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Arial"/>
          <w:b/>
          <w:lang w:eastAsia="en-GB"/>
        </w:rPr>
      </w:pPr>
    </w:p>
    <w:p w14:paraId="35C81972" w14:textId="37784520" w:rsidR="00682F62" w:rsidRPr="00682F62" w:rsidRDefault="00682F62" w:rsidP="00682F62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/>
          <w:b/>
          <w:lang w:eastAsia="en-GB"/>
        </w:rPr>
      </w:pPr>
      <w:r w:rsidRPr="00682F62">
        <w:rPr>
          <w:rFonts w:ascii="Gill Sans MT" w:eastAsia="Times New Roman" w:hAnsi="Gill Sans MT" w:cs="Arial"/>
          <w:b/>
          <w:lang w:eastAsia="en-GB"/>
        </w:rPr>
        <w:lastRenderedPageBreak/>
        <w:t>Policy Acceptance</w:t>
      </w:r>
    </w:p>
    <w:p w14:paraId="5884EC93" w14:textId="77777777" w:rsidR="00682F62" w:rsidRPr="00682F62" w:rsidRDefault="00682F62" w:rsidP="00682F62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Arial"/>
          <w:lang w:eastAsia="en-GB"/>
        </w:rPr>
      </w:pPr>
      <w:r w:rsidRPr="00682F62">
        <w:rPr>
          <w:rFonts w:ascii="Gill Sans MT" w:eastAsia="Times New Roman" w:hAnsi="Gill Sans MT" w:cs="Arial"/>
          <w:lang w:eastAsia="en-GB"/>
        </w:rPr>
        <w:t xml:space="preserve">By signing the code of conduct, I acknowledge that I have read and agree to abide by the following Bowls Scotland policies (found on </w:t>
      </w:r>
      <w:hyperlink r:id="rId7" w:history="1">
        <w:r w:rsidRPr="00682F62">
          <w:rPr>
            <w:rStyle w:val="Hyperlink"/>
            <w:rFonts w:ascii="Gill Sans MT" w:eastAsia="Times New Roman" w:hAnsi="Gill Sans MT" w:cs="Arial"/>
            <w:lang w:eastAsia="en-GB"/>
          </w:rPr>
          <w:t>www.bowlsscotland.com</w:t>
        </w:r>
      </w:hyperlink>
      <w:r w:rsidRPr="00682F62">
        <w:rPr>
          <w:rFonts w:ascii="Gill Sans MT" w:eastAsia="Times New Roman" w:hAnsi="Gill Sans MT" w:cs="Arial"/>
          <w:lang w:eastAsia="en-GB"/>
        </w:rPr>
        <w:t xml:space="preserve">) </w:t>
      </w:r>
    </w:p>
    <w:p w14:paraId="7E74AC26" w14:textId="77777777" w:rsidR="00682F62" w:rsidRPr="00682F62" w:rsidRDefault="00682F62" w:rsidP="00682F6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Arial"/>
          <w:lang w:eastAsia="en-GB"/>
        </w:rPr>
      </w:pPr>
      <w:r w:rsidRPr="00682F62">
        <w:rPr>
          <w:rFonts w:ascii="Gill Sans MT" w:eastAsia="Times New Roman" w:hAnsi="Gill Sans MT" w:cs="Arial"/>
          <w:lang w:eastAsia="en-GB"/>
        </w:rPr>
        <w:t>Wellbeing and Protection Policy</w:t>
      </w:r>
    </w:p>
    <w:p w14:paraId="5CFD2B75" w14:textId="77777777" w:rsidR="00682F62" w:rsidRPr="00682F62" w:rsidRDefault="00682F62" w:rsidP="00682F6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Arial"/>
          <w:lang w:eastAsia="en-GB"/>
        </w:rPr>
      </w:pPr>
      <w:r w:rsidRPr="00682F62">
        <w:rPr>
          <w:rFonts w:ascii="Gill Sans MT" w:eastAsia="Times New Roman" w:hAnsi="Gill Sans MT" w:cs="Arial"/>
          <w:lang w:eastAsia="en-GB"/>
        </w:rPr>
        <w:t>Anti-Bullying Policy</w:t>
      </w:r>
    </w:p>
    <w:p w14:paraId="777918DE" w14:textId="77777777" w:rsidR="00682F62" w:rsidRPr="00682F62" w:rsidRDefault="00682F62" w:rsidP="00682F6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Arial"/>
          <w:lang w:eastAsia="en-GB"/>
        </w:rPr>
      </w:pPr>
      <w:r w:rsidRPr="00682F62">
        <w:rPr>
          <w:rFonts w:ascii="Gill Sans MT" w:eastAsia="Times New Roman" w:hAnsi="Gill Sans MT" w:cs="Arial"/>
          <w:lang w:eastAsia="en-GB"/>
        </w:rPr>
        <w:t>Mobile Phone Policy</w:t>
      </w:r>
    </w:p>
    <w:p w14:paraId="7BBBF607" w14:textId="77777777" w:rsidR="00682F62" w:rsidRPr="00682F62" w:rsidRDefault="00682F62" w:rsidP="00682F6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Arial"/>
          <w:lang w:eastAsia="en-GB"/>
        </w:rPr>
      </w:pPr>
      <w:r w:rsidRPr="00682F62">
        <w:rPr>
          <w:rFonts w:ascii="Gill Sans MT" w:eastAsia="Times New Roman" w:hAnsi="Gill Sans MT" w:cs="Arial"/>
          <w:lang w:eastAsia="en-GB"/>
        </w:rPr>
        <w:t>Social Media Policy</w:t>
      </w:r>
    </w:p>
    <w:p w14:paraId="74DA74A2" w14:textId="77777777" w:rsidR="00682F62" w:rsidRPr="00682F62" w:rsidRDefault="00682F62" w:rsidP="00682F62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Arial"/>
          <w:lang w:eastAsia="en-GB"/>
        </w:rPr>
      </w:pPr>
    </w:p>
    <w:p w14:paraId="7BB9620F" w14:textId="77777777" w:rsidR="00682F62" w:rsidRPr="00682F62" w:rsidRDefault="00682F62" w:rsidP="00682F62">
      <w:pPr>
        <w:autoSpaceDE w:val="0"/>
        <w:autoSpaceDN w:val="0"/>
        <w:adjustRightInd w:val="0"/>
        <w:spacing w:line="241" w:lineRule="atLeast"/>
        <w:rPr>
          <w:rFonts w:ascii="Gill Sans MT" w:hAnsi="Gill Sans MT" w:cs="Arial"/>
          <w:color w:val="000000"/>
        </w:rPr>
      </w:pPr>
      <w:r w:rsidRPr="00682F62">
        <w:rPr>
          <w:rFonts w:ascii="Gill Sans MT" w:hAnsi="Gill Sans MT" w:cs="Arial"/>
          <w:color w:val="000000"/>
        </w:rPr>
        <w:t xml:space="preserve">I have read and understood the above Code of Conduct and I agree to be bound by it: </w:t>
      </w:r>
    </w:p>
    <w:p w14:paraId="11F3D95B" w14:textId="77777777" w:rsidR="00682F62" w:rsidRPr="00682F62" w:rsidRDefault="00682F62" w:rsidP="00682F62">
      <w:pPr>
        <w:rPr>
          <w:rStyle w:val="A3"/>
          <w:rFonts w:ascii="Gill Sans MT" w:hAnsi="Gill Sans MT" w:cs="Arial"/>
        </w:rPr>
      </w:pPr>
      <w:r w:rsidRPr="00682F62">
        <w:rPr>
          <w:rStyle w:val="A3"/>
          <w:rFonts w:ascii="Gill Sans MT" w:hAnsi="Gill Sans MT" w:cs="Arial"/>
        </w:rPr>
        <w:t xml:space="preserve">Name (print) </w:t>
      </w:r>
      <w:r w:rsidRPr="00682F62">
        <w:rPr>
          <w:rStyle w:val="A3"/>
          <w:rFonts w:ascii="Gill Sans MT" w:hAnsi="Gill Sans MT" w:cs="Arial"/>
        </w:rPr>
        <w:tab/>
        <w:t xml:space="preserve">…………………..…………………….       </w:t>
      </w:r>
      <w:r w:rsidRPr="00682F62">
        <w:rPr>
          <w:rStyle w:val="A3"/>
          <w:rFonts w:ascii="Gill Sans MT" w:hAnsi="Gill Sans MT" w:cs="Arial"/>
        </w:rPr>
        <w:tab/>
        <w:t>Signed …………………………….………………</w:t>
      </w:r>
    </w:p>
    <w:p w14:paraId="689C0E13" w14:textId="52E62DEE" w:rsidR="00682F62" w:rsidRPr="00682F62" w:rsidRDefault="00682F62" w:rsidP="00682F62">
      <w:pPr>
        <w:rPr>
          <w:rFonts w:ascii="Gill Sans MT" w:hAnsi="Gill Sans MT"/>
        </w:rPr>
      </w:pPr>
      <w:r w:rsidRPr="00682F62">
        <w:rPr>
          <w:rStyle w:val="A3"/>
          <w:rFonts w:ascii="Gill Sans MT" w:hAnsi="Gill Sans MT" w:cs="Arial"/>
        </w:rPr>
        <w:t>Role</w:t>
      </w:r>
      <w:r w:rsidRPr="00682F62">
        <w:rPr>
          <w:rStyle w:val="A3"/>
          <w:rFonts w:ascii="Gill Sans MT" w:hAnsi="Gill Sans MT" w:cs="Arial"/>
        </w:rPr>
        <w:tab/>
      </w:r>
      <w:r w:rsidRPr="00682F62">
        <w:rPr>
          <w:rStyle w:val="A3"/>
          <w:rFonts w:ascii="Gill Sans MT" w:hAnsi="Gill Sans MT" w:cs="Arial"/>
        </w:rPr>
        <w:tab/>
        <w:t xml:space="preserve">…………………………….………….    </w:t>
      </w:r>
      <w:r w:rsidRPr="00682F62">
        <w:rPr>
          <w:rStyle w:val="A3"/>
          <w:rFonts w:ascii="Gill Sans MT" w:hAnsi="Gill Sans MT" w:cs="Arial"/>
        </w:rPr>
        <w:tab/>
        <w:t>Date     ……………</w:t>
      </w:r>
    </w:p>
    <w:sectPr w:rsidR="00682F62" w:rsidRPr="00682F6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E6DE4" w14:textId="77777777" w:rsidR="00403F9B" w:rsidRDefault="00403F9B" w:rsidP="00403F9B">
      <w:pPr>
        <w:spacing w:after="0" w:line="240" w:lineRule="auto"/>
      </w:pPr>
      <w:r>
        <w:separator/>
      </w:r>
    </w:p>
  </w:endnote>
  <w:endnote w:type="continuationSeparator" w:id="0">
    <w:p w14:paraId="1A2A1F27" w14:textId="77777777" w:rsidR="00403F9B" w:rsidRDefault="00403F9B" w:rsidP="0040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PhagsPa">
    <w:altName w:val="Microsoft PhagsPa"/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9A3D8" w14:textId="37C5579D" w:rsidR="00446E89" w:rsidRDefault="00682F62">
    <w:pPr>
      <w:pStyle w:val="Footer"/>
    </w:pPr>
    <w:r>
      <w:t>Version 1</w:t>
    </w:r>
    <w:r>
      <w:tab/>
    </w:r>
    <w:r>
      <w:tab/>
      <w:t>December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6DCE5" w14:textId="77777777" w:rsidR="00403F9B" w:rsidRDefault="00403F9B" w:rsidP="00403F9B">
      <w:pPr>
        <w:spacing w:after="0" w:line="240" w:lineRule="auto"/>
      </w:pPr>
      <w:r>
        <w:separator/>
      </w:r>
    </w:p>
  </w:footnote>
  <w:footnote w:type="continuationSeparator" w:id="0">
    <w:p w14:paraId="5D50D676" w14:textId="77777777" w:rsidR="00403F9B" w:rsidRDefault="00403F9B" w:rsidP="00403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DDA5B" w14:textId="6967A77C" w:rsidR="00403F9B" w:rsidRDefault="00403F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DC099F" wp14:editId="6765A1C8">
              <wp:simplePos x="0" y="0"/>
              <wp:positionH relativeFrom="page">
                <wp:posOffset>-30145</wp:posOffset>
              </wp:positionH>
              <wp:positionV relativeFrom="paragraph">
                <wp:posOffset>-489773</wp:posOffset>
              </wp:positionV>
              <wp:extent cx="7646335" cy="933973"/>
              <wp:effectExtent l="0" t="0" r="12065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6335" cy="933973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003478"/>
                          </a:gs>
                          <a:gs pos="100000">
                            <a:srgbClr val="920074"/>
                          </a:gs>
                        </a:gsLst>
                        <a:lin ang="16200000" scaled="1"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89779B" id="Rectangle 1" o:spid="_x0000_s1026" style="position:absolute;margin-left:-2.35pt;margin-top:-38.55pt;width:602.05pt;height:73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" fillcolor="#003478" strokecolor="#1f3763 [1604]" strokeweight="1pt">
              <v:fill color2="#920074" angle="180" focus="100%" type="gradient"/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A128171" wp14:editId="6039D8D7">
          <wp:simplePos x="0" y="0"/>
          <wp:positionH relativeFrom="column">
            <wp:posOffset>5505450</wp:posOffset>
          </wp:positionH>
          <wp:positionV relativeFrom="paragraph">
            <wp:posOffset>-600075</wp:posOffset>
          </wp:positionV>
          <wp:extent cx="1195705" cy="1195705"/>
          <wp:effectExtent l="0" t="0" r="0" b="0"/>
          <wp:wrapTight wrapText="bothSides">
            <wp:wrapPolygon edited="0">
              <wp:start x="9292" y="2753"/>
              <wp:lineTo x="7227" y="3785"/>
              <wp:lineTo x="3097" y="7571"/>
              <wp:lineTo x="3097" y="8947"/>
              <wp:lineTo x="3441" y="14454"/>
              <wp:lineTo x="3785" y="15142"/>
              <wp:lineTo x="9292" y="18583"/>
              <wp:lineTo x="12045" y="18583"/>
              <wp:lineTo x="17551" y="15142"/>
              <wp:lineTo x="18583" y="7915"/>
              <wp:lineTo x="14109" y="3785"/>
              <wp:lineTo x="12045" y="2753"/>
              <wp:lineTo x="9292" y="2753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705" cy="1195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8145A"/>
    <w:multiLevelType w:val="hybridMultilevel"/>
    <w:tmpl w:val="C6D0B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372C9"/>
    <w:multiLevelType w:val="hybridMultilevel"/>
    <w:tmpl w:val="0E38F220"/>
    <w:lvl w:ilvl="0" w:tplc="6106A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C29BF"/>
    <w:multiLevelType w:val="hybridMultilevel"/>
    <w:tmpl w:val="838CF9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B5CDC"/>
    <w:multiLevelType w:val="hybridMultilevel"/>
    <w:tmpl w:val="7DEE77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5649F"/>
    <w:multiLevelType w:val="hybridMultilevel"/>
    <w:tmpl w:val="E7F8D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54DD2"/>
    <w:multiLevelType w:val="hybridMultilevel"/>
    <w:tmpl w:val="6262AA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9B"/>
    <w:rsid w:val="001A4F8C"/>
    <w:rsid w:val="00403F9B"/>
    <w:rsid w:val="00446E89"/>
    <w:rsid w:val="00624EB3"/>
    <w:rsid w:val="00682F62"/>
    <w:rsid w:val="007658DB"/>
    <w:rsid w:val="00787FA7"/>
    <w:rsid w:val="00861354"/>
    <w:rsid w:val="00AD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0BB1B"/>
  <w15:chartTrackingRefBased/>
  <w15:docId w15:val="{A2183C57-F734-4F67-B56A-A01FAE2C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F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F9B"/>
  </w:style>
  <w:style w:type="paragraph" w:styleId="Footer">
    <w:name w:val="footer"/>
    <w:basedOn w:val="Normal"/>
    <w:link w:val="FooterChar"/>
    <w:uiPriority w:val="99"/>
    <w:unhideWhenUsed/>
    <w:rsid w:val="00403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F9B"/>
  </w:style>
  <w:style w:type="character" w:styleId="Hyperlink">
    <w:name w:val="Hyperlink"/>
    <w:basedOn w:val="DefaultParagraphFont"/>
    <w:uiPriority w:val="99"/>
    <w:semiHidden/>
    <w:unhideWhenUsed/>
    <w:rsid w:val="00682F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2F62"/>
    <w:pPr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682F62"/>
    <w:pPr>
      <w:autoSpaceDE w:val="0"/>
      <w:autoSpaceDN w:val="0"/>
      <w:adjustRightInd w:val="0"/>
      <w:spacing w:after="0" w:line="241" w:lineRule="atLeast"/>
    </w:pPr>
    <w:rPr>
      <w:rFonts w:ascii="Microsoft PhagsPa" w:hAnsi="Microsoft PhagsPa"/>
      <w:sz w:val="24"/>
      <w:szCs w:val="24"/>
    </w:rPr>
  </w:style>
  <w:style w:type="character" w:customStyle="1" w:styleId="A3">
    <w:name w:val="A3"/>
    <w:uiPriority w:val="99"/>
    <w:rsid w:val="00682F62"/>
    <w:rPr>
      <w:rFonts w:ascii="Microsoft PhagsPa" w:hAnsi="Microsoft PhagsPa" w:cs="Microsoft PhagsPa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5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wlsscotlan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 Cousins</dc:creator>
  <cp:keywords/>
  <dc:description/>
  <cp:lastModifiedBy>Lawra Cox</cp:lastModifiedBy>
  <cp:revision>3</cp:revision>
  <dcterms:created xsi:type="dcterms:W3CDTF">2021-12-09T14:17:00Z</dcterms:created>
  <dcterms:modified xsi:type="dcterms:W3CDTF">2021-12-09T14:18:00Z</dcterms:modified>
</cp:coreProperties>
</file>