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BD7C74" w14:textId="4CD3A927" w:rsidR="00BD7F71" w:rsidRPr="00EE6CDB" w:rsidRDefault="00280188" w:rsidP="00BD7F71">
      <w:pPr>
        <w:pStyle w:val="Default"/>
        <w:rPr>
          <w:sz w:val="32"/>
          <w:szCs w:val="32"/>
        </w:rPr>
      </w:pPr>
      <w:r w:rsidRPr="00EE6CDB">
        <w:rPr>
          <w:noProof/>
          <w:sz w:val="32"/>
          <w:szCs w:val="32"/>
        </w:rPr>
        <w:drawing>
          <wp:anchor distT="0" distB="0" distL="114300" distR="114300" simplePos="0" relativeHeight="251657728" behindDoc="0" locked="0" layoutInCell="1" allowOverlap="1" wp14:anchorId="482CFF8E" wp14:editId="616143B7">
            <wp:simplePos x="0" y="0"/>
            <wp:positionH relativeFrom="column">
              <wp:posOffset>4933647</wp:posOffset>
            </wp:positionH>
            <wp:positionV relativeFrom="page">
              <wp:posOffset>366368</wp:posOffset>
            </wp:positionV>
            <wp:extent cx="802640" cy="1066800"/>
            <wp:effectExtent l="0" t="0" r="0" b="0"/>
            <wp:wrapThrough wrapText="bothSides">
              <wp:wrapPolygon edited="0">
                <wp:start x="0" y="0"/>
                <wp:lineTo x="0" y="21214"/>
                <wp:lineTo x="21019" y="21214"/>
                <wp:lineTo x="21019"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802640" cy="1066800"/>
                    </a:xfrm>
                    <a:prstGeom prst="rect">
                      <a:avLst/>
                    </a:prstGeom>
                    <a:noFill/>
                    <a:ln>
                      <a:noFill/>
                    </a:ln>
                  </pic:spPr>
                </pic:pic>
              </a:graphicData>
            </a:graphic>
          </wp:anchor>
        </w:drawing>
      </w:r>
      <w:r w:rsidR="009B1F77" w:rsidRPr="00EE6CDB">
        <w:rPr>
          <w:b/>
          <w:bCs/>
          <w:sz w:val="32"/>
          <w:szCs w:val="32"/>
        </w:rPr>
        <w:t xml:space="preserve">Job </w:t>
      </w:r>
      <w:r w:rsidR="00B85448" w:rsidRPr="00EE6CDB">
        <w:rPr>
          <w:b/>
          <w:bCs/>
          <w:sz w:val="32"/>
          <w:szCs w:val="32"/>
        </w:rPr>
        <w:t>Vacancy</w:t>
      </w:r>
      <w:r w:rsidR="009B1F77" w:rsidRPr="00EE6CDB">
        <w:rPr>
          <w:b/>
          <w:bCs/>
          <w:sz w:val="32"/>
          <w:szCs w:val="32"/>
        </w:rPr>
        <w:t xml:space="preserve">: </w:t>
      </w:r>
      <w:r w:rsidR="00FB25FC" w:rsidRPr="00EE6CDB">
        <w:rPr>
          <w:b/>
          <w:bCs/>
          <w:sz w:val="32"/>
          <w:szCs w:val="32"/>
        </w:rPr>
        <w:t>Performance Operations Manager</w:t>
      </w:r>
    </w:p>
    <w:p w14:paraId="255C5AA4" w14:textId="77777777" w:rsidR="00BD7F71" w:rsidRDefault="00BD7F71" w:rsidP="00BD7F71">
      <w:pPr>
        <w:pStyle w:val="Default"/>
        <w:rPr>
          <w:sz w:val="28"/>
          <w:szCs w:val="28"/>
        </w:rPr>
      </w:pPr>
    </w:p>
    <w:p w14:paraId="630DF9A7" w14:textId="30337C6D" w:rsidR="00BD7F71" w:rsidRDefault="00BD7F71" w:rsidP="009B1F77">
      <w:pPr>
        <w:pStyle w:val="Default"/>
        <w:rPr>
          <w:sz w:val="22"/>
          <w:szCs w:val="22"/>
        </w:rPr>
      </w:pPr>
      <w:r w:rsidRPr="00EE6CDB">
        <w:rPr>
          <w:b/>
          <w:bCs/>
          <w:sz w:val="22"/>
          <w:szCs w:val="22"/>
        </w:rPr>
        <w:t>Responsible to:</w:t>
      </w:r>
      <w:r>
        <w:rPr>
          <w:sz w:val="22"/>
          <w:szCs w:val="22"/>
        </w:rPr>
        <w:t xml:space="preserve"> </w:t>
      </w:r>
      <w:r w:rsidR="00FB25FC">
        <w:rPr>
          <w:sz w:val="22"/>
          <w:szCs w:val="22"/>
        </w:rPr>
        <w:t>Chief Executive Officer</w:t>
      </w:r>
      <w:r>
        <w:rPr>
          <w:sz w:val="22"/>
          <w:szCs w:val="22"/>
        </w:rPr>
        <w:t xml:space="preserve"> </w:t>
      </w:r>
      <w:r>
        <w:rPr>
          <w:sz w:val="22"/>
          <w:szCs w:val="22"/>
        </w:rPr>
        <w:tab/>
      </w:r>
    </w:p>
    <w:p w14:paraId="42393DE9" w14:textId="2908E518" w:rsidR="0022216E" w:rsidRDefault="0022216E" w:rsidP="009B1F77">
      <w:pPr>
        <w:pStyle w:val="Default"/>
        <w:rPr>
          <w:sz w:val="22"/>
          <w:szCs w:val="22"/>
        </w:rPr>
      </w:pPr>
    </w:p>
    <w:p w14:paraId="55498E34" w14:textId="4254ED2F" w:rsidR="0022216E" w:rsidRDefault="0022216E" w:rsidP="009B1F77">
      <w:pPr>
        <w:pStyle w:val="Default"/>
        <w:rPr>
          <w:sz w:val="22"/>
          <w:szCs w:val="22"/>
        </w:rPr>
      </w:pPr>
      <w:r w:rsidRPr="0022216E">
        <w:rPr>
          <w:b/>
          <w:bCs/>
          <w:sz w:val="22"/>
          <w:szCs w:val="22"/>
        </w:rPr>
        <w:t>Department:</w:t>
      </w:r>
      <w:r>
        <w:rPr>
          <w:sz w:val="22"/>
          <w:szCs w:val="22"/>
        </w:rPr>
        <w:t xml:space="preserve"> High Performance</w:t>
      </w:r>
    </w:p>
    <w:p w14:paraId="2A2F5EBA" w14:textId="4F1C022F" w:rsidR="00C1596C" w:rsidRDefault="00C1596C" w:rsidP="00BD7F71">
      <w:pPr>
        <w:pStyle w:val="Default"/>
        <w:rPr>
          <w:b/>
          <w:bCs/>
          <w:sz w:val="22"/>
          <w:szCs w:val="22"/>
        </w:rPr>
      </w:pPr>
    </w:p>
    <w:p w14:paraId="008CA450" w14:textId="721F3F4E" w:rsidR="0022216E" w:rsidRDefault="00674847" w:rsidP="00BD7F71">
      <w:pPr>
        <w:pStyle w:val="Default"/>
        <w:rPr>
          <w:sz w:val="22"/>
          <w:szCs w:val="22"/>
        </w:rPr>
      </w:pPr>
      <w:r>
        <w:rPr>
          <w:b/>
          <w:bCs/>
          <w:sz w:val="22"/>
          <w:szCs w:val="22"/>
        </w:rPr>
        <w:t xml:space="preserve">Contract: </w:t>
      </w:r>
      <w:r w:rsidRPr="00674847">
        <w:rPr>
          <w:sz w:val="22"/>
          <w:szCs w:val="22"/>
        </w:rPr>
        <w:t>Fixed Term until 31</w:t>
      </w:r>
      <w:r w:rsidRPr="00674847">
        <w:rPr>
          <w:sz w:val="22"/>
          <w:szCs w:val="22"/>
          <w:vertAlign w:val="superscript"/>
        </w:rPr>
        <w:t>st</w:t>
      </w:r>
      <w:r w:rsidRPr="00674847">
        <w:rPr>
          <w:sz w:val="22"/>
          <w:szCs w:val="22"/>
        </w:rPr>
        <w:t xml:space="preserve"> December 2022</w:t>
      </w:r>
    </w:p>
    <w:p w14:paraId="33CC98DC" w14:textId="77777777" w:rsidR="00E400CC" w:rsidRDefault="00E400CC" w:rsidP="00BD7F71">
      <w:pPr>
        <w:pStyle w:val="Default"/>
        <w:rPr>
          <w:sz w:val="22"/>
          <w:szCs w:val="22"/>
        </w:rPr>
      </w:pPr>
    </w:p>
    <w:p w14:paraId="2BF58CD9" w14:textId="77777777" w:rsidR="00E400CC" w:rsidRDefault="00E400CC" w:rsidP="00E400CC">
      <w:pPr>
        <w:pStyle w:val="Default"/>
        <w:rPr>
          <w:b/>
          <w:bCs/>
          <w:sz w:val="22"/>
          <w:szCs w:val="22"/>
        </w:rPr>
      </w:pPr>
      <w:r>
        <w:rPr>
          <w:b/>
          <w:bCs/>
          <w:sz w:val="22"/>
          <w:szCs w:val="22"/>
        </w:rPr>
        <w:t xml:space="preserve">Location: </w:t>
      </w:r>
    </w:p>
    <w:p w14:paraId="1083D0FF" w14:textId="4B10FDC6" w:rsidR="00E400CC" w:rsidRPr="00E400CC" w:rsidRDefault="00E400CC" w:rsidP="00BD7F71">
      <w:pPr>
        <w:pStyle w:val="Default"/>
        <w:rPr>
          <w:sz w:val="22"/>
          <w:szCs w:val="22"/>
        </w:rPr>
      </w:pPr>
      <w:r w:rsidRPr="00100CD4">
        <w:rPr>
          <w:sz w:val="22"/>
          <w:szCs w:val="22"/>
        </w:rPr>
        <w:t>The primary base for all staff is the National Centre for Bowling, Ayr. However, consideration will be given to remote working if this fits with the delivery of the business of the company.</w:t>
      </w:r>
    </w:p>
    <w:p w14:paraId="2D3FD9C2" w14:textId="77777777" w:rsidR="00674847" w:rsidRDefault="00674847" w:rsidP="00BD7F71">
      <w:pPr>
        <w:pStyle w:val="Default"/>
        <w:rPr>
          <w:b/>
          <w:bCs/>
          <w:sz w:val="22"/>
          <w:szCs w:val="22"/>
        </w:rPr>
      </w:pPr>
    </w:p>
    <w:p w14:paraId="5826681D" w14:textId="77777777" w:rsidR="006E2F1F" w:rsidRDefault="00C1596C" w:rsidP="006E2F1F">
      <w:pPr>
        <w:jc w:val="both"/>
        <w:rPr>
          <w:rFonts w:ascii="Arial" w:hAnsi="Arial" w:cs="Arial"/>
          <w:color w:val="000000"/>
        </w:rPr>
      </w:pPr>
      <w:r w:rsidRPr="00EE6CDB">
        <w:rPr>
          <w:rFonts w:ascii="Arial" w:hAnsi="Arial" w:cs="Arial"/>
          <w:b/>
          <w:bCs/>
          <w:color w:val="000000"/>
        </w:rPr>
        <w:t>Job Purpose:</w:t>
      </w:r>
      <w:r>
        <w:rPr>
          <w:b/>
          <w:bCs/>
        </w:rPr>
        <w:t xml:space="preserve"> </w:t>
      </w:r>
      <w:r w:rsidR="00FB25FC" w:rsidRPr="00D93731">
        <w:rPr>
          <w:rFonts w:ascii="Arial" w:hAnsi="Arial" w:cs="Arial"/>
          <w:color w:val="000000"/>
        </w:rPr>
        <w:t xml:space="preserve">The Performance Operations Manager will ensure maximal implementation and development </w:t>
      </w:r>
      <w:r w:rsidR="00E400CC" w:rsidRPr="00D93731">
        <w:rPr>
          <w:rFonts w:ascii="Arial" w:hAnsi="Arial" w:cs="Arial"/>
          <w:color w:val="000000"/>
        </w:rPr>
        <w:t xml:space="preserve">of </w:t>
      </w:r>
      <w:r w:rsidR="00FB25FC" w:rsidRPr="00D93731">
        <w:rPr>
          <w:rFonts w:ascii="Arial" w:hAnsi="Arial" w:cs="Arial"/>
          <w:color w:val="000000"/>
        </w:rPr>
        <w:t xml:space="preserve">all operations and management systems that support delivery of </w:t>
      </w:r>
      <w:r w:rsidR="004E4345">
        <w:rPr>
          <w:rFonts w:ascii="Arial" w:hAnsi="Arial" w:cs="Arial"/>
          <w:color w:val="000000"/>
        </w:rPr>
        <w:t xml:space="preserve">Bowls Scotland’s </w:t>
      </w:r>
      <w:r w:rsidR="00FB25FC" w:rsidRPr="00D93731">
        <w:rPr>
          <w:rFonts w:ascii="Arial" w:hAnsi="Arial" w:cs="Arial"/>
          <w:color w:val="000000"/>
        </w:rPr>
        <w:t>teams/squads delivering, European Champs, Atlantic Champs, World Championship and the Commonwealth Games cycle. This includes Men, Women’s and para players as well as support staff.</w:t>
      </w:r>
    </w:p>
    <w:p w14:paraId="617E0859" w14:textId="5DA0130D" w:rsidR="00C825EF" w:rsidRPr="006E2F1F" w:rsidRDefault="00C825EF" w:rsidP="006E2F1F">
      <w:pPr>
        <w:jc w:val="both"/>
        <w:rPr>
          <w:rFonts w:ascii="Arial" w:hAnsi="Arial" w:cs="Arial"/>
          <w:color w:val="000000"/>
        </w:rPr>
      </w:pPr>
      <w:r w:rsidRPr="00C825EF">
        <w:rPr>
          <w:rFonts w:ascii="Arial" w:hAnsi="Arial" w:cs="Arial"/>
          <w:b/>
          <w:bCs/>
          <w:color w:val="000000"/>
        </w:rPr>
        <w:t>Management</w:t>
      </w:r>
      <w:r w:rsidR="006E2F1F">
        <w:rPr>
          <w:rFonts w:ascii="Arial" w:hAnsi="Arial" w:cs="Arial"/>
          <w:b/>
          <w:bCs/>
          <w:color w:val="000000"/>
        </w:rPr>
        <w:t xml:space="preserve"> responsibility</w:t>
      </w:r>
      <w:r w:rsidRPr="00C825EF">
        <w:rPr>
          <w:rFonts w:ascii="Arial" w:hAnsi="Arial" w:cs="Arial"/>
          <w:b/>
          <w:bCs/>
          <w:color w:val="000000"/>
        </w:rPr>
        <w:t xml:space="preserve">: </w:t>
      </w:r>
    </w:p>
    <w:p w14:paraId="55F9B0BB" w14:textId="7DDA64F7" w:rsidR="00C825EF" w:rsidRPr="00C825EF" w:rsidRDefault="00C825EF" w:rsidP="00C825EF">
      <w:pPr>
        <w:pStyle w:val="ListParagraph"/>
        <w:numPr>
          <w:ilvl w:val="0"/>
          <w:numId w:val="21"/>
        </w:numPr>
        <w:rPr>
          <w:rFonts w:ascii="Arial" w:hAnsi="Arial" w:cs="Arial"/>
          <w:color w:val="000000"/>
        </w:rPr>
      </w:pPr>
      <w:r w:rsidRPr="00C825EF">
        <w:rPr>
          <w:rFonts w:ascii="Arial" w:hAnsi="Arial" w:cs="Arial"/>
          <w:color w:val="000000"/>
        </w:rPr>
        <w:t>Level of Budgetary Responsibility: Full programme investment</w:t>
      </w:r>
    </w:p>
    <w:p w14:paraId="6213630B" w14:textId="0DD68B22" w:rsidR="007B1AA7" w:rsidRDefault="007B1AA7" w:rsidP="007B1AA7">
      <w:pPr>
        <w:pStyle w:val="ListParagraph"/>
        <w:numPr>
          <w:ilvl w:val="0"/>
          <w:numId w:val="21"/>
        </w:numPr>
        <w:rPr>
          <w:rFonts w:ascii="Arial" w:hAnsi="Arial" w:cs="Arial"/>
          <w:color w:val="000000"/>
        </w:rPr>
      </w:pPr>
      <w:r>
        <w:rPr>
          <w:rFonts w:ascii="Arial" w:hAnsi="Arial" w:cs="Arial"/>
          <w:color w:val="000000"/>
        </w:rPr>
        <w:t>Management responsibility for POM</w:t>
      </w:r>
      <w:r w:rsidR="00C825EF" w:rsidRPr="00C825EF">
        <w:rPr>
          <w:rFonts w:ascii="Arial" w:hAnsi="Arial" w:cs="Arial"/>
          <w:color w:val="000000"/>
        </w:rPr>
        <w:t>:  1 Para co-ordinator, 1 part-time coach and 6 programme support coaches</w:t>
      </w:r>
      <w:r>
        <w:rPr>
          <w:rFonts w:ascii="Arial" w:hAnsi="Arial" w:cs="Arial"/>
          <w:color w:val="000000"/>
        </w:rPr>
        <w:t xml:space="preserve">. </w:t>
      </w:r>
    </w:p>
    <w:p w14:paraId="7AA4625A" w14:textId="614119B2" w:rsidR="006E2F1F" w:rsidRPr="006E2F1F" w:rsidRDefault="006E2F1F" w:rsidP="006E2F1F">
      <w:pPr>
        <w:rPr>
          <w:rFonts w:ascii="Arial" w:hAnsi="Arial" w:cs="Arial"/>
          <w:b/>
          <w:bCs/>
          <w:color w:val="000000"/>
        </w:rPr>
      </w:pPr>
      <w:r w:rsidRPr="006E2F1F">
        <w:rPr>
          <w:rFonts w:ascii="Arial" w:hAnsi="Arial" w:cs="Arial"/>
          <w:b/>
          <w:bCs/>
          <w:color w:val="000000"/>
        </w:rPr>
        <w:t xml:space="preserve">Programme resources available: </w:t>
      </w:r>
    </w:p>
    <w:p w14:paraId="35178996" w14:textId="080F49D4" w:rsidR="00D11E0B" w:rsidRPr="006E2F1F" w:rsidRDefault="006E2F1F" w:rsidP="006E2F1F">
      <w:pPr>
        <w:pStyle w:val="ListParagraph"/>
        <w:numPr>
          <w:ilvl w:val="0"/>
          <w:numId w:val="24"/>
        </w:numPr>
        <w:rPr>
          <w:rFonts w:ascii="Arial" w:hAnsi="Arial" w:cs="Arial"/>
          <w:color w:val="000000"/>
        </w:rPr>
      </w:pPr>
      <w:r w:rsidRPr="006E2F1F">
        <w:rPr>
          <w:rFonts w:ascii="Arial" w:hAnsi="Arial" w:cs="Arial"/>
          <w:color w:val="000000"/>
        </w:rPr>
        <w:t>H</w:t>
      </w:r>
      <w:r w:rsidR="007B1AA7" w:rsidRPr="006E2F1F">
        <w:rPr>
          <w:rFonts w:ascii="Arial" w:hAnsi="Arial" w:cs="Arial"/>
          <w:color w:val="000000"/>
        </w:rPr>
        <w:t xml:space="preserve">igh </w:t>
      </w:r>
      <w:r w:rsidR="00C825EF" w:rsidRPr="006E2F1F">
        <w:rPr>
          <w:rFonts w:ascii="Arial" w:hAnsi="Arial" w:cs="Arial"/>
          <w:color w:val="000000"/>
        </w:rPr>
        <w:t>P</w:t>
      </w:r>
      <w:r w:rsidR="007B1AA7" w:rsidRPr="006E2F1F">
        <w:rPr>
          <w:rFonts w:ascii="Arial" w:hAnsi="Arial" w:cs="Arial"/>
          <w:color w:val="000000"/>
        </w:rPr>
        <w:t xml:space="preserve">erformance </w:t>
      </w:r>
      <w:r w:rsidR="00C825EF" w:rsidRPr="006E2F1F">
        <w:rPr>
          <w:rFonts w:ascii="Arial" w:hAnsi="Arial" w:cs="Arial"/>
          <w:color w:val="000000"/>
        </w:rPr>
        <w:t>C</w:t>
      </w:r>
      <w:r w:rsidR="007B1AA7" w:rsidRPr="006E2F1F">
        <w:rPr>
          <w:rFonts w:ascii="Arial" w:hAnsi="Arial" w:cs="Arial"/>
          <w:color w:val="000000"/>
        </w:rPr>
        <w:t>oach</w:t>
      </w:r>
      <w:r w:rsidR="00C825EF" w:rsidRPr="006E2F1F">
        <w:rPr>
          <w:rFonts w:ascii="Arial" w:hAnsi="Arial" w:cs="Arial"/>
          <w:color w:val="000000"/>
        </w:rPr>
        <w:t xml:space="preserve"> </w:t>
      </w:r>
      <w:r w:rsidR="007B1AA7" w:rsidRPr="006E2F1F">
        <w:rPr>
          <w:rFonts w:ascii="Arial" w:hAnsi="Arial" w:cs="Arial"/>
          <w:color w:val="000000"/>
        </w:rPr>
        <w:t xml:space="preserve">advising delivery of the 8 direct reports </w:t>
      </w:r>
    </w:p>
    <w:p w14:paraId="1777BBDA" w14:textId="43CA2711" w:rsidR="003D1885" w:rsidRDefault="006E2F1F" w:rsidP="00BD7F71">
      <w:pPr>
        <w:pStyle w:val="ListParagraph"/>
        <w:numPr>
          <w:ilvl w:val="0"/>
          <w:numId w:val="24"/>
        </w:numPr>
        <w:rPr>
          <w:rFonts w:ascii="Arial" w:hAnsi="Arial" w:cs="Arial"/>
          <w:color w:val="000000"/>
        </w:rPr>
      </w:pPr>
      <w:r w:rsidRPr="006E2F1F">
        <w:rPr>
          <w:rFonts w:ascii="Arial" w:hAnsi="Arial" w:cs="Arial"/>
          <w:color w:val="000000"/>
        </w:rPr>
        <w:t>Administrative support</w:t>
      </w:r>
    </w:p>
    <w:p w14:paraId="3D499DFA" w14:textId="77777777" w:rsidR="00452B41" w:rsidRPr="00452B41" w:rsidRDefault="00452B41" w:rsidP="00452B41">
      <w:pPr>
        <w:pStyle w:val="ListParagraph"/>
        <w:rPr>
          <w:rFonts w:ascii="Arial" w:hAnsi="Arial" w:cs="Arial"/>
          <w:color w:val="000000"/>
        </w:rPr>
      </w:pPr>
    </w:p>
    <w:p w14:paraId="676E5503" w14:textId="6E927E36" w:rsidR="00BD7F71" w:rsidRDefault="00273E9D" w:rsidP="00273E9D">
      <w:pPr>
        <w:pStyle w:val="Default"/>
        <w:tabs>
          <w:tab w:val="left" w:pos="2640"/>
        </w:tabs>
        <w:rPr>
          <w:b/>
          <w:bCs/>
          <w:sz w:val="22"/>
          <w:szCs w:val="22"/>
          <w:u w:val="single"/>
        </w:rPr>
      </w:pPr>
      <w:r w:rsidRPr="00B55AF7">
        <w:rPr>
          <w:b/>
          <w:bCs/>
          <w:sz w:val="22"/>
          <w:szCs w:val="22"/>
          <w:u w:val="single"/>
        </w:rPr>
        <w:t>Key responsibilities:</w:t>
      </w:r>
    </w:p>
    <w:p w14:paraId="0500D25C" w14:textId="1024C20B" w:rsidR="00B55AF7" w:rsidRDefault="00B55AF7" w:rsidP="00273E9D">
      <w:pPr>
        <w:pStyle w:val="Default"/>
        <w:tabs>
          <w:tab w:val="left" w:pos="2640"/>
        </w:tabs>
        <w:rPr>
          <w:sz w:val="22"/>
          <w:szCs w:val="22"/>
          <w:u w:val="single"/>
        </w:rPr>
      </w:pPr>
    </w:p>
    <w:p w14:paraId="4E8DF57D" w14:textId="20E7FDBF" w:rsidR="00FB25FC" w:rsidRPr="00FB25FC" w:rsidRDefault="00FB25FC" w:rsidP="00FB25FC">
      <w:pPr>
        <w:pStyle w:val="ListParagraph"/>
        <w:numPr>
          <w:ilvl w:val="0"/>
          <w:numId w:val="17"/>
        </w:numPr>
        <w:spacing w:after="0"/>
        <w:contextualSpacing w:val="0"/>
        <w:rPr>
          <w:rFonts w:ascii="Arial" w:hAnsi="Arial" w:cs="Arial"/>
          <w:color w:val="000000"/>
        </w:rPr>
      </w:pPr>
      <w:r w:rsidRPr="00FB25FC">
        <w:rPr>
          <w:rFonts w:ascii="Arial" w:hAnsi="Arial" w:cs="Arial"/>
          <w:color w:val="000000"/>
        </w:rPr>
        <w:t>To support the CEO in overviewing and reviewing the H</w:t>
      </w:r>
      <w:r w:rsidR="00927C2F">
        <w:rPr>
          <w:rFonts w:ascii="Arial" w:hAnsi="Arial" w:cs="Arial"/>
          <w:color w:val="000000"/>
        </w:rPr>
        <w:t xml:space="preserve">igh </w:t>
      </w:r>
      <w:r w:rsidRPr="00FB25FC">
        <w:rPr>
          <w:rFonts w:ascii="Arial" w:hAnsi="Arial" w:cs="Arial"/>
          <w:color w:val="000000"/>
        </w:rPr>
        <w:t>P</w:t>
      </w:r>
      <w:r w:rsidR="00927C2F">
        <w:rPr>
          <w:rFonts w:ascii="Arial" w:hAnsi="Arial" w:cs="Arial"/>
          <w:color w:val="000000"/>
        </w:rPr>
        <w:t>erformance</w:t>
      </w:r>
      <w:r w:rsidRPr="00FB25FC">
        <w:rPr>
          <w:rFonts w:ascii="Arial" w:hAnsi="Arial" w:cs="Arial"/>
          <w:color w:val="000000"/>
        </w:rPr>
        <w:t xml:space="preserve"> Programme and strategic plan and adhering to internal and external reporting requirements.</w:t>
      </w:r>
    </w:p>
    <w:p w14:paraId="370F96C6" w14:textId="77777777" w:rsidR="00FB25FC" w:rsidRPr="00FB25FC" w:rsidRDefault="00FB25FC" w:rsidP="00FB25FC">
      <w:pPr>
        <w:pStyle w:val="ListParagraph"/>
        <w:numPr>
          <w:ilvl w:val="0"/>
          <w:numId w:val="17"/>
        </w:numPr>
        <w:spacing w:after="0"/>
        <w:contextualSpacing w:val="0"/>
        <w:rPr>
          <w:rFonts w:ascii="Arial" w:hAnsi="Arial" w:cs="Arial"/>
          <w:color w:val="000000"/>
        </w:rPr>
      </w:pPr>
      <w:r w:rsidRPr="00FB25FC">
        <w:rPr>
          <w:rFonts w:ascii="Arial" w:hAnsi="Arial" w:cs="Arial"/>
          <w:color w:val="000000"/>
        </w:rPr>
        <w:t>To ensure that the operational systems, policies and practices reflect best practice, effectively underpin the operations of the Programme and are consistent with the strategic core values of Bowls Scotland (BS).</w:t>
      </w:r>
    </w:p>
    <w:p w14:paraId="6C180604" w14:textId="77777777" w:rsidR="00FB25FC" w:rsidRPr="00FB25FC" w:rsidRDefault="00FB25FC" w:rsidP="00FB25FC">
      <w:pPr>
        <w:pStyle w:val="ListParagraph"/>
        <w:numPr>
          <w:ilvl w:val="0"/>
          <w:numId w:val="17"/>
        </w:numPr>
        <w:spacing w:after="0"/>
        <w:contextualSpacing w:val="0"/>
        <w:rPr>
          <w:rFonts w:ascii="Arial" w:hAnsi="Arial" w:cs="Arial"/>
          <w:color w:val="000000"/>
        </w:rPr>
      </w:pPr>
      <w:r w:rsidRPr="00FB25FC">
        <w:rPr>
          <w:rFonts w:ascii="Arial" w:hAnsi="Arial" w:cs="Arial"/>
          <w:color w:val="000000"/>
        </w:rPr>
        <w:t>Work with key stakeholders to ensure High Performance Programme meets the programme needs and provides high quality training environment to develop players.</w:t>
      </w:r>
    </w:p>
    <w:p w14:paraId="70ABAA5B" w14:textId="77777777" w:rsidR="00FB25FC" w:rsidRPr="00FB25FC" w:rsidRDefault="00FB25FC" w:rsidP="00FB25FC">
      <w:pPr>
        <w:pStyle w:val="ListParagraph"/>
        <w:numPr>
          <w:ilvl w:val="0"/>
          <w:numId w:val="17"/>
        </w:numPr>
        <w:spacing w:after="0"/>
        <w:contextualSpacing w:val="0"/>
        <w:rPr>
          <w:rFonts w:ascii="Arial" w:hAnsi="Arial" w:cs="Arial"/>
          <w:color w:val="000000"/>
        </w:rPr>
      </w:pPr>
      <w:r w:rsidRPr="00FB25FC">
        <w:rPr>
          <w:rFonts w:ascii="Arial" w:hAnsi="Arial" w:cs="Arial"/>
          <w:color w:val="000000"/>
        </w:rPr>
        <w:t>To ensure that competition schedules, including Major Championships, are planned, delivered and reviewed and are underpinned by effective logistical planning and implementation.</w:t>
      </w:r>
    </w:p>
    <w:p w14:paraId="04B35C46" w14:textId="77777777" w:rsidR="00FB25FC" w:rsidRPr="00FB25FC" w:rsidRDefault="00FB25FC" w:rsidP="00FB25FC">
      <w:pPr>
        <w:pStyle w:val="ListParagraph"/>
        <w:numPr>
          <w:ilvl w:val="0"/>
          <w:numId w:val="17"/>
        </w:numPr>
        <w:spacing w:after="0"/>
        <w:contextualSpacing w:val="0"/>
        <w:rPr>
          <w:rFonts w:ascii="Arial" w:hAnsi="Arial" w:cs="Arial"/>
          <w:color w:val="000000"/>
        </w:rPr>
      </w:pPr>
      <w:r w:rsidRPr="00FB25FC">
        <w:rPr>
          <w:rFonts w:ascii="Arial" w:hAnsi="Arial" w:cs="Arial"/>
          <w:color w:val="000000"/>
        </w:rPr>
        <w:t>To liaise with the CEO and other programme line managers to ensure that there is a system for delivering and monitoring individualised and aspirational development plans for all Programme staff.</w:t>
      </w:r>
    </w:p>
    <w:p w14:paraId="6FE79C9A" w14:textId="77777777" w:rsidR="00FB25FC" w:rsidRPr="00FB25FC" w:rsidRDefault="00FB25FC" w:rsidP="00FB25FC">
      <w:pPr>
        <w:pStyle w:val="ListParagraph"/>
        <w:numPr>
          <w:ilvl w:val="0"/>
          <w:numId w:val="17"/>
        </w:numPr>
        <w:spacing w:after="0"/>
        <w:contextualSpacing w:val="0"/>
        <w:rPr>
          <w:rFonts w:ascii="Arial" w:hAnsi="Arial" w:cs="Arial"/>
          <w:color w:val="000000"/>
        </w:rPr>
      </w:pPr>
      <w:r w:rsidRPr="00FB25FC">
        <w:rPr>
          <w:rFonts w:ascii="Arial" w:hAnsi="Arial" w:cs="Arial"/>
          <w:color w:val="000000"/>
        </w:rPr>
        <w:t>To liaise with the CEO to establish, manage and monitor the budget for the Programme and produce agreed financial reports for other stakeholders.</w:t>
      </w:r>
    </w:p>
    <w:p w14:paraId="236FC279" w14:textId="7EFE4D8B" w:rsidR="00FB25FC" w:rsidRPr="00FB25FC" w:rsidRDefault="00FB25FC" w:rsidP="00FB25FC">
      <w:pPr>
        <w:pStyle w:val="ListParagraph"/>
        <w:numPr>
          <w:ilvl w:val="0"/>
          <w:numId w:val="17"/>
        </w:numPr>
        <w:spacing w:after="0"/>
        <w:contextualSpacing w:val="0"/>
        <w:rPr>
          <w:rFonts w:ascii="Arial" w:hAnsi="Arial" w:cs="Arial"/>
          <w:color w:val="000000"/>
        </w:rPr>
      </w:pPr>
      <w:r w:rsidRPr="00FB25FC">
        <w:rPr>
          <w:rFonts w:ascii="Arial" w:hAnsi="Arial" w:cs="Arial"/>
          <w:color w:val="000000"/>
        </w:rPr>
        <w:t>To ensure that the Programme operations meet best practice in the areas of ethics, Anti-Doping</w:t>
      </w:r>
      <w:r w:rsidR="00927C2F">
        <w:rPr>
          <w:rFonts w:ascii="Arial" w:hAnsi="Arial" w:cs="Arial"/>
          <w:color w:val="000000"/>
        </w:rPr>
        <w:t>,</w:t>
      </w:r>
      <w:r w:rsidRPr="00FB25FC">
        <w:rPr>
          <w:rFonts w:ascii="Arial" w:hAnsi="Arial" w:cs="Arial"/>
          <w:color w:val="000000"/>
        </w:rPr>
        <w:t xml:space="preserve"> child protection, welfare, staff recruitment, player selection and induction and health and safety.</w:t>
      </w:r>
    </w:p>
    <w:p w14:paraId="11845F9F" w14:textId="77777777" w:rsidR="00FB25FC" w:rsidRPr="00FB25FC" w:rsidRDefault="00FB25FC" w:rsidP="00FB25FC">
      <w:pPr>
        <w:pStyle w:val="ListParagraph"/>
        <w:numPr>
          <w:ilvl w:val="0"/>
          <w:numId w:val="17"/>
        </w:numPr>
        <w:spacing w:after="0"/>
        <w:contextualSpacing w:val="0"/>
        <w:rPr>
          <w:rFonts w:ascii="Arial" w:hAnsi="Arial" w:cs="Arial"/>
          <w:color w:val="000000"/>
        </w:rPr>
      </w:pPr>
      <w:r w:rsidRPr="00FB25FC">
        <w:rPr>
          <w:rFonts w:ascii="Arial" w:hAnsi="Arial" w:cs="Arial"/>
          <w:color w:val="000000"/>
        </w:rPr>
        <w:t>To ensure that technical and organisational data and knowledge are captured and disseminated securely, legally and effectively.</w:t>
      </w:r>
    </w:p>
    <w:p w14:paraId="1E550B10" w14:textId="77777777" w:rsidR="00FB25FC" w:rsidRPr="00FB25FC" w:rsidRDefault="00FB25FC" w:rsidP="00FB25FC">
      <w:pPr>
        <w:pStyle w:val="ListParagraph"/>
        <w:numPr>
          <w:ilvl w:val="0"/>
          <w:numId w:val="17"/>
        </w:numPr>
        <w:spacing w:after="0"/>
        <w:rPr>
          <w:rFonts w:ascii="Arial" w:hAnsi="Arial" w:cs="Arial"/>
          <w:color w:val="000000"/>
        </w:rPr>
      </w:pPr>
      <w:r w:rsidRPr="00FB25FC">
        <w:rPr>
          <w:rFonts w:ascii="Arial" w:hAnsi="Arial" w:cs="Arial"/>
          <w:color w:val="000000"/>
        </w:rPr>
        <w:lastRenderedPageBreak/>
        <w:t>Be the key lead for the High Performance Group (HPG), through the CEO report to the Board and be a key HP lead on the BS internal management group. These roles will include ensuring that any specific decisions are communicated. Furthermore, manage the programme’s established groups’ meetings and ensure that internal communication between them and the whole programme is effective.</w:t>
      </w:r>
    </w:p>
    <w:p w14:paraId="3F963669" w14:textId="7CF1C06F" w:rsidR="00FB25FC" w:rsidRDefault="00FB25FC" w:rsidP="00FB25FC">
      <w:pPr>
        <w:pStyle w:val="ListParagraph"/>
        <w:numPr>
          <w:ilvl w:val="0"/>
          <w:numId w:val="17"/>
        </w:numPr>
        <w:spacing w:after="0"/>
        <w:rPr>
          <w:rFonts w:ascii="Arial" w:hAnsi="Arial" w:cs="Arial"/>
          <w:color w:val="000000"/>
        </w:rPr>
      </w:pPr>
      <w:r w:rsidRPr="00FB25FC">
        <w:rPr>
          <w:rFonts w:ascii="Arial" w:hAnsi="Arial" w:cs="Arial"/>
          <w:color w:val="000000"/>
        </w:rPr>
        <w:t>To provide project management and operations support for specific improvement projects within the programme</w:t>
      </w:r>
    </w:p>
    <w:p w14:paraId="617054BD" w14:textId="52761FEE" w:rsidR="00927C2F" w:rsidRDefault="00927C2F" w:rsidP="00FB25FC">
      <w:pPr>
        <w:pStyle w:val="ListParagraph"/>
        <w:numPr>
          <w:ilvl w:val="0"/>
          <w:numId w:val="17"/>
        </w:numPr>
        <w:spacing w:after="0"/>
        <w:rPr>
          <w:rFonts w:ascii="Arial" w:hAnsi="Arial" w:cs="Arial"/>
          <w:color w:val="000000"/>
        </w:rPr>
      </w:pPr>
      <w:r>
        <w:rPr>
          <w:rFonts w:ascii="Arial" w:hAnsi="Arial" w:cs="Arial"/>
          <w:color w:val="000000"/>
        </w:rPr>
        <w:t>To provide Team Manager Duties at various events, where required. This may include, British International events, World Championships and Commonwealth Games.</w:t>
      </w:r>
    </w:p>
    <w:p w14:paraId="1F5BBBE8" w14:textId="712E47C2" w:rsidR="00543C6A" w:rsidRDefault="00543C6A" w:rsidP="00543C6A">
      <w:pPr>
        <w:spacing w:after="0"/>
        <w:rPr>
          <w:rFonts w:ascii="Arial" w:hAnsi="Arial" w:cs="Arial"/>
          <w:color w:val="000000"/>
        </w:rPr>
      </w:pPr>
    </w:p>
    <w:p w14:paraId="1783D152" w14:textId="4E8F705D" w:rsidR="00543C6A" w:rsidRPr="00543C6A" w:rsidRDefault="00543C6A" w:rsidP="00543C6A">
      <w:pPr>
        <w:pStyle w:val="Default"/>
        <w:tabs>
          <w:tab w:val="left" w:pos="2640"/>
        </w:tabs>
        <w:rPr>
          <w:b/>
          <w:bCs/>
          <w:sz w:val="22"/>
          <w:szCs w:val="22"/>
          <w:u w:val="single"/>
        </w:rPr>
      </w:pPr>
      <w:r w:rsidRPr="00543C6A">
        <w:rPr>
          <w:b/>
          <w:bCs/>
          <w:sz w:val="22"/>
          <w:szCs w:val="22"/>
          <w:u w:val="single"/>
        </w:rPr>
        <w:t>Knowledge &amp; Experience:</w:t>
      </w:r>
    </w:p>
    <w:p w14:paraId="2FADF18F" w14:textId="77777777" w:rsidR="00543C6A" w:rsidRPr="00145021" w:rsidRDefault="00543C6A" w:rsidP="00543C6A">
      <w:pPr>
        <w:rPr>
          <w:rFonts w:cstheme="minorHAnsi"/>
          <w:caps/>
          <w:u w:val="single"/>
        </w:rPr>
      </w:pPr>
    </w:p>
    <w:p w14:paraId="3F18BF5C" w14:textId="77777777" w:rsidR="00543C6A" w:rsidRPr="002E0D3A" w:rsidRDefault="00543C6A" w:rsidP="002E0D3A">
      <w:pPr>
        <w:pStyle w:val="Default"/>
        <w:tabs>
          <w:tab w:val="left" w:pos="2640"/>
        </w:tabs>
        <w:rPr>
          <w:b/>
          <w:bCs/>
          <w:sz w:val="22"/>
          <w:szCs w:val="22"/>
          <w:u w:val="single"/>
        </w:rPr>
      </w:pPr>
      <w:r w:rsidRPr="002E0D3A">
        <w:rPr>
          <w:b/>
          <w:bCs/>
          <w:sz w:val="22"/>
          <w:szCs w:val="22"/>
          <w:u w:val="single"/>
        </w:rPr>
        <w:t>Knowledge (Essential)</w:t>
      </w:r>
    </w:p>
    <w:p w14:paraId="33720E6E" w14:textId="77777777" w:rsidR="00543C6A" w:rsidRPr="00543C6A" w:rsidRDefault="00543C6A" w:rsidP="00543C6A">
      <w:pPr>
        <w:pStyle w:val="ListParagraph"/>
        <w:numPr>
          <w:ilvl w:val="0"/>
          <w:numId w:val="17"/>
        </w:numPr>
        <w:spacing w:after="0"/>
        <w:contextualSpacing w:val="0"/>
        <w:rPr>
          <w:rFonts w:ascii="Arial" w:hAnsi="Arial" w:cs="Arial"/>
          <w:color w:val="000000"/>
        </w:rPr>
      </w:pPr>
      <w:r w:rsidRPr="00543C6A">
        <w:rPr>
          <w:rFonts w:ascii="Arial" w:hAnsi="Arial" w:cs="Arial"/>
          <w:color w:val="000000"/>
        </w:rPr>
        <w:t>Experience of managing demands, pressure and the needs of a diverse team.</w:t>
      </w:r>
    </w:p>
    <w:p w14:paraId="39A05BEA" w14:textId="64F98136" w:rsidR="00543C6A" w:rsidRPr="00543C6A" w:rsidRDefault="00543C6A" w:rsidP="00543C6A">
      <w:pPr>
        <w:pStyle w:val="ListParagraph"/>
        <w:numPr>
          <w:ilvl w:val="0"/>
          <w:numId w:val="17"/>
        </w:numPr>
        <w:spacing w:after="0"/>
        <w:contextualSpacing w:val="0"/>
        <w:rPr>
          <w:rFonts w:ascii="Arial" w:hAnsi="Arial" w:cs="Arial"/>
          <w:color w:val="000000"/>
        </w:rPr>
      </w:pPr>
      <w:r w:rsidRPr="00543C6A">
        <w:rPr>
          <w:rFonts w:ascii="Arial" w:hAnsi="Arial" w:cs="Arial"/>
          <w:color w:val="000000"/>
        </w:rPr>
        <w:t xml:space="preserve">Experience of delivering in a </w:t>
      </w:r>
      <w:r w:rsidR="00DB3CC5">
        <w:rPr>
          <w:rFonts w:ascii="Arial" w:hAnsi="Arial" w:cs="Arial"/>
          <w:color w:val="000000"/>
        </w:rPr>
        <w:t xml:space="preserve">high </w:t>
      </w:r>
      <w:r w:rsidRPr="00543C6A">
        <w:rPr>
          <w:rFonts w:ascii="Arial" w:hAnsi="Arial" w:cs="Arial"/>
          <w:color w:val="000000"/>
        </w:rPr>
        <w:t>performance system.</w:t>
      </w:r>
    </w:p>
    <w:p w14:paraId="57F3048F" w14:textId="77777777" w:rsidR="00543C6A" w:rsidRPr="00543C6A" w:rsidRDefault="00543C6A" w:rsidP="00543C6A">
      <w:pPr>
        <w:pStyle w:val="ListParagraph"/>
        <w:numPr>
          <w:ilvl w:val="0"/>
          <w:numId w:val="17"/>
        </w:numPr>
        <w:spacing w:after="0"/>
        <w:contextualSpacing w:val="0"/>
        <w:rPr>
          <w:rFonts w:ascii="Arial" w:hAnsi="Arial" w:cs="Arial"/>
          <w:color w:val="000000"/>
        </w:rPr>
      </w:pPr>
      <w:r w:rsidRPr="00543C6A">
        <w:rPr>
          <w:rFonts w:ascii="Arial" w:hAnsi="Arial" w:cs="Arial"/>
          <w:color w:val="000000"/>
        </w:rPr>
        <w:t>Knowledge to develop strategic and collaborative style to work positively in partnership with differing key stakeholders.</w:t>
      </w:r>
    </w:p>
    <w:p w14:paraId="2102D903" w14:textId="77777777" w:rsidR="00543C6A" w:rsidRPr="00543C6A" w:rsidRDefault="00543C6A" w:rsidP="00543C6A">
      <w:pPr>
        <w:pStyle w:val="ListParagraph"/>
        <w:numPr>
          <w:ilvl w:val="0"/>
          <w:numId w:val="17"/>
        </w:numPr>
        <w:spacing w:after="0"/>
        <w:contextualSpacing w:val="0"/>
        <w:rPr>
          <w:rFonts w:ascii="Arial" w:hAnsi="Arial" w:cs="Arial"/>
          <w:color w:val="000000"/>
        </w:rPr>
      </w:pPr>
      <w:r w:rsidRPr="00543C6A">
        <w:rPr>
          <w:rFonts w:ascii="Arial" w:hAnsi="Arial" w:cs="Arial"/>
          <w:color w:val="000000"/>
        </w:rPr>
        <w:t>Strong organisational planning.</w:t>
      </w:r>
    </w:p>
    <w:p w14:paraId="054C139F" w14:textId="77777777" w:rsidR="00543C6A" w:rsidRPr="00543C6A" w:rsidRDefault="00543C6A" w:rsidP="00543C6A">
      <w:pPr>
        <w:pStyle w:val="ListParagraph"/>
        <w:numPr>
          <w:ilvl w:val="0"/>
          <w:numId w:val="17"/>
        </w:numPr>
        <w:spacing w:after="0"/>
        <w:contextualSpacing w:val="0"/>
        <w:rPr>
          <w:rFonts w:ascii="Arial" w:hAnsi="Arial" w:cs="Arial"/>
          <w:color w:val="000000"/>
        </w:rPr>
      </w:pPr>
      <w:r w:rsidRPr="00543C6A">
        <w:rPr>
          <w:rFonts w:ascii="Arial" w:hAnsi="Arial" w:cs="Arial"/>
          <w:color w:val="000000"/>
        </w:rPr>
        <w:t>Proven record in delivering in a high-performance environment.</w:t>
      </w:r>
    </w:p>
    <w:p w14:paraId="529971D5" w14:textId="6260F7B0" w:rsidR="00543C6A" w:rsidRPr="00543C6A" w:rsidRDefault="00543C6A" w:rsidP="00543C6A">
      <w:pPr>
        <w:pStyle w:val="ListParagraph"/>
        <w:numPr>
          <w:ilvl w:val="0"/>
          <w:numId w:val="17"/>
        </w:numPr>
        <w:spacing w:after="0"/>
        <w:contextualSpacing w:val="0"/>
        <w:rPr>
          <w:rFonts w:ascii="Arial" w:hAnsi="Arial" w:cs="Arial"/>
          <w:color w:val="000000"/>
        </w:rPr>
      </w:pPr>
      <w:r w:rsidRPr="00543C6A">
        <w:rPr>
          <w:rFonts w:ascii="Arial" w:hAnsi="Arial" w:cs="Arial"/>
          <w:color w:val="000000"/>
        </w:rPr>
        <w:t>Proven experience of managing budgets and administering organisation policy.</w:t>
      </w:r>
    </w:p>
    <w:p w14:paraId="3D0B051D" w14:textId="77777777" w:rsidR="00543C6A" w:rsidRPr="00543C6A" w:rsidRDefault="00543C6A" w:rsidP="00543C6A">
      <w:pPr>
        <w:spacing w:after="0"/>
        <w:ind w:left="360"/>
        <w:rPr>
          <w:rFonts w:ascii="Arial" w:hAnsi="Arial" w:cs="Arial"/>
          <w:color w:val="000000"/>
        </w:rPr>
      </w:pPr>
    </w:p>
    <w:p w14:paraId="20888FC4" w14:textId="77777777" w:rsidR="00543C6A" w:rsidRPr="002E0D3A" w:rsidRDefault="00543C6A" w:rsidP="002E0D3A">
      <w:pPr>
        <w:pStyle w:val="Default"/>
        <w:tabs>
          <w:tab w:val="left" w:pos="2640"/>
        </w:tabs>
        <w:rPr>
          <w:b/>
          <w:bCs/>
          <w:sz w:val="22"/>
          <w:szCs w:val="22"/>
          <w:u w:val="single"/>
        </w:rPr>
      </w:pPr>
      <w:r w:rsidRPr="002E0D3A">
        <w:rPr>
          <w:b/>
          <w:bCs/>
          <w:sz w:val="22"/>
          <w:szCs w:val="22"/>
          <w:u w:val="single"/>
        </w:rPr>
        <w:t>Experience (essential)</w:t>
      </w:r>
    </w:p>
    <w:p w14:paraId="32002586" w14:textId="77777777" w:rsidR="00543C6A" w:rsidRPr="00543C6A" w:rsidRDefault="00543C6A" w:rsidP="00543C6A">
      <w:pPr>
        <w:pStyle w:val="ListParagraph"/>
        <w:numPr>
          <w:ilvl w:val="0"/>
          <w:numId w:val="17"/>
        </w:numPr>
        <w:spacing w:after="0"/>
        <w:contextualSpacing w:val="0"/>
        <w:rPr>
          <w:rFonts w:ascii="Arial" w:hAnsi="Arial" w:cs="Arial"/>
          <w:color w:val="000000"/>
        </w:rPr>
      </w:pPr>
      <w:r w:rsidRPr="00543C6A">
        <w:rPr>
          <w:rFonts w:ascii="Arial" w:hAnsi="Arial" w:cs="Arial"/>
          <w:color w:val="000000"/>
        </w:rPr>
        <w:t>A background and recent experience of operating in performance sport and a thorough working knowledge of the current Scottish performance sporting landscape.</w:t>
      </w:r>
    </w:p>
    <w:p w14:paraId="4AAC5EEB" w14:textId="77777777" w:rsidR="00543C6A" w:rsidRPr="00543C6A" w:rsidRDefault="00543C6A" w:rsidP="00543C6A">
      <w:pPr>
        <w:pStyle w:val="ListParagraph"/>
        <w:numPr>
          <w:ilvl w:val="0"/>
          <w:numId w:val="17"/>
        </w:numPr>
        <w:spacing w:after="0"/>
        <w:contextualSpacing w:val="0"/>
        <w:rPr>
          <w:rFonts w:ascii="Arial" w:hAnsi="Arial" w:cs="Arial"/>
          <w:color w:val="000000"/>
        </w:rPr>
      </w:pPr>
      <w:r w:rsidRPr="00543C6A">
        <w:rPr>
          <w:rFonts w:ascii="Arial" w:hAnsi="Arial" w:cs="Arial"/>
          <w:color w:val="000000"/>
        </w:rPr>
        <w:t>Experience of developing and translating organisational strategies into clear and actionable operational plans.</w:t>
      </w:r>
    </w:p>
    <w:p w14:paraId="51C24406" w14:textId="77777777" w:rsidR="00543C6A" w:rsidRPr="00543C6A" w:rsidRDefault="00543C6A" w:rsidP="00543C6A">
      <w:pPr>
        <w:pStyle w:val="ListParagraph"/>
        <w:numPr>
          <w:ilvl w:val="0"/>
          <w:numId w:val="17"/>
        </w:numPr>
        <w:spacing w:after="0"/>
        <w:contextualSpacing w:val="0"/>
        <w:rPr>
          <w:rFonts w:ascii="Arial" w:hAnsi="Arial" w:cs="Arial"/>
          <w:color w:val="000000"/>
        </w:rPr>
      </w:pPr>
      <w:r w:rsidRPr="00543C6A">
        <w:rPr>
          <w:rFonts w:ascii="Arial" w:hAnsi="Arial" w:cs="Arial"/>
          <w:color w:val="000000"/>
        </w:rPr>
        <w:t>Experience of successfully managing relationships with key stakeholders to foster collaboration.</w:t>
      </w:r>
    </w:p>
    <w:p w14:paraId="24B86E2D" w14:textId="77777777" w:rsidR="00543C6A" w:rsidRPr="00543C6A" w:rsidRDefault="00543C6A" w:rsidP="00543C6A">
      <w:pPr>
        <w:pStyle w:val="ListParagraph"/>
        <w:numPr>
          <w:ilvl w:val="0"/>
          <w:numId w:val="17"/>
        </w:numPr>
        <w:spacing w:after="0"/>
        <w:contextualSpacing w:val="0"/>
        <w:rPr>
          <w:rFonts w:ascii="Arial" w:hAnsi="Arial" w:cs="Arial"/>
          <w:color w:val="000000"/>
        </w:rPr>
      </w:pPr>
      <w:r w:rsidRPr="00543C6A">
        <w:rPr>
          <w:rFonts w:ascii="Arial" w:hAnsi="Arial" w:cs="Arial"/>
          <w:color w:val="000000"/>
        </w:rPr>
        <w:t>Experience of working in a fast-paced environment where there is a high expectation of achievement.</w:t>
      </w:r>
    </w:p>
    <w:p w14:paraId="52677F93" w14:textId="77777777" w:rsidR="00543C6A" w:rsidRPr="00543C6A" w:rsidRDefault="00543C6A" w:rsidP="00543C6A">
      <w:pPr>
        <w:pStyle w:val="ListParagraph"/>
        <w:numPr>
          <w:ilvl w:val="0"/>
          <w:numId w:val="17"/>
        </w:numPr>
        <w:spacing w:after="0"/>
        <w:contextualSpacing w:val="0"/>
        <w:rPr>
          <w:rFonts w:ascii="Arial" w:hAnsi="Arial" w:cs="Arial"/>
          <w:color w:val="000000"/>
        </w:rPr>
      </w:pPr>
      <w:r w:rsidRPr="00543C6A">
        <w:rPr>
          <w:rFonts w:ascii="Arial" w:hAnsi="Arial" w:cs="Arial"/>
          <w:color w:val="000000"/>
        </w:rPr>
        <w:t>Experience of creating and managing budgets, ensuring that resources are allocated in pursuit of organisational objectives.</w:t>
      </w:r>
    </w:p>
    <w:p w14:paraId="67961253" w14:textId="77777777" w:rsidR="00543C6A" w:rsidRPr="00543C6A" w:rsidRDefault="00543C6A" w:rsidP="00543C6A">
      <w:pPr>
        <w:pStyle w:val="ListParagraph"/>
        <w:numPr>
          <w:ilvl w:val="0"/>
          <w:numId w:val="17"/>
        </w:numPr>
        <w:spacing w:after="0"/>
        <w:contextualSpacing w:val="0"/>
        <w:rPr>
          <w:rFonts w:ascii="Arial" w:hAnsi="Arial" w:cs="Arial"/>
          <w:color w:val="000000"/>
        </w:rPr>
      </w:pPr>
      <w:r w:rsidRPr="00543C6A">
        <w:rPr>
          <w:rFonts w:ascii="Arial" w:hAnsi="Arial" w:cs="Arial"/>
          <w:color w:val="000000"/>
        </w:rPr>
        <w:t>Strong team player, flexibility to support other staff members within the organisation</w:t>
      </w:r>
    </w:p>
    <w:p w14:paraId="0349F7E3" w14:textId="77777777" w:rsidR="00543C6A" w:rsidRPr="00543C6A" w:rsidRDefault="00543C6A" w:rsidP="00543C6A">
      <w:pPr>
        <w:pStyle w:val="ListParagraph"/>
        <w:numPr>
          <w:ilvl w:val="0"/>
          <w:numId w:val="17"/>
        </w:numPr>
        <w:spacing w:after="0"/>
        <w:contextualSpacing w:val="0"/>
        <w:rPr>
          <w:rFonts w:ascii="Arial" w:hAnsi="Arial" w:cs="Arial"/>
          <w:color w:val="000000"/>
        </w:rPr>
      </w:pPr>
      <w:r w:rsidRPr="00543C6A">
        <w:rPr>
          <w:rFonts w:ascii="Arial" w:hAnsi="Arial" w:cs="Arial"/>
          <w:color w:val="000000"/>
        </w:rPr>
        <w:t>Excellent presentation, communication and influencing skills.</w:t>
      </w:r>
    </w:p>
    <w:p w14:paraId="47B76AFF" w14:textId="77777777" w:rsidR="00543C6A" w:rsidRPr="00543C6A" w:rsidRDefault="00543C6A" w:rsidP="00543C6A">
      <w:pPr>
        <w:pStyle w:val="ListParagraph"/>
        <w:numPr>
          <w:ilvl w:val="0"/>
          <w:numId w:val="17"/>
        </w:numPr>
        <w:spacing w:after="0"/>
        <w:contextualSpacing w:val="0"/>
        <w:rPr>
          <w:rFonts w:ascii="Arial" w:hAnsi="Arial" w:cs="Arial"/>
          <w:color w:val="000000"/>
        </w:rPr>
      </w:pPr>
      <w:r w:rsidRPr="00543C6A">
        <w:rPr>
          <w:rFonts w:ascii="Arial" w:hAnsi="Arial" w:cs="Arial"/>
          <w:color w:val="000000"/>
        </w:rPr>
        <w:t>Experiencing of delivering processes and projects, which includes multiple activities with different deadlines, work to set priorities and achieve against targets with finite resources</w:t>
      </w:r>
    </w:p>
    <w:p w14:paraId="22DCBAC2" w14:textId="43D04327" w:rsidR="002E0D3A" w:rsidRPr="00C15E16" w:rsidRDefault="00543C6A" w:rsidP="00C15E16">
      <w:pPr>
        <w:pStyle w:val="ListParagraph"/>
        <w:numPr>
          <w:ilvl w:val="0"/>
          <w:numId w:val="17"/>
        </w:numPr>
        <w:spacing w:after="0"/>
        <w:contextualSpacing w:val="0"/>
        <w:rPr>
          <w:rFonts w:ascii="Arial" w:hAnsi="Arial" w:cs="Arial"/>
          <w:color w:val="000000"/>
        </w:rPr>
      </w:pPr>
      <w:r w:rsidRPr="00543C6A">
        <w:rPr>
          <w:rFonts w:ascii="Arial" w:hAnsi="Arial" w:cs="Arial"/>
          <w:color w:val="000000"/>
        </w:rPr>
        <w:t>High levels of IT literacy, particularly with Microsoft word and excel</w:t>
      </w:r>
    </w:p>
    <w:p w14:paraId="598879EE" w14:textId="4ABAF6BF" w:rsidR="00543C6A" w:rsidRPr="002E0D3A" w:rsidRDefault="00543C6A" w:rsidP="002E0D3A">
      <w:pPr>
        <w:pStyle w:val="Default"/>
        <w:tabs>
          <w:tab w:val="left" w:pos="2640"/>
        </w:tabs>
        <w:rPr>
          <w:b/>
          <w:bCs/>
          <w:sz w:val="22"/>
          <w:szCs w:val="22"/>
          <w:u w:val="single"/>
        </w:rPr>
      </w:pPr>
      <w:r w:rsidRPr="002E0D3A">
        <w:rPr>
          <w:b/>
          <w:bCs/>
          <w:sz w:val="22"/>
          <w:szCs w:val="22"/>
          <w:u w:val="single"/>
        </w:rPr>
        <w:t xml:space="preserve">Desired:     </w:t>
      </w:r>
    </w:p>
    <w:p w14:paraId="63BA8C54" w14:textId="77777777" w:rsidR="00543C6A" w:rsidRPr="00543C6A" w:rsidRDefault="00543C6A" w:rsidP="00543C6A">
      <w:pPr>
        <w:pStyle w:val="ListParagraph"/>
        <w:numPr>
          <w:ilvl w:val="0"/>
          <w:numId w:val="17"/>
        </w:numPr>
        <w:spacing w:after="0"/>
        <w:contextualSpacing w:val="0"/>
        <w:rPr>
          <w:rFonts w:ascii="Arial" w:hAnsi="Arial" w:cs="Arial"/>
          <w:color w:val="000000"/>
        </w:rPr>
      </w:pPr>
      <w:r w:rsidRPr="00543C6A">
        <w:rPr>
          <w:rFonts w:ascii="Arial" w:hAnsi="Arial" w:cs="Arial"/>
          <w:color w:val="000000"/>
        </w:rPr>
        <w:t>Safeguarding Experience</w:t>
      </w:r>
    </w:p>
    <w:p w14:paraId="06A66FCD" w14:textId="77777777" w:rsidR="00543C6A" w:rsidRPr="00543C6A" w:rsidRDefault="00543C6A" w:rsidP="00543C6A">
      <w:pPr>
        <w:pStyle w:val="ListParagraph"/>
        <w:numPr>
          <w:ilvl w:val="0"/>
          <w:numId w:val="17"/>
        </w:numPr>
        <w:spacing w:after="0"/>
        <w:contextualSpacing w:val="0"/>
        <w:rPr>
          <w:rFonts w:ascii="Arial" w:hAnsi="Arial" w:cs="Arial"/>
          <w:color w:val="000000"/>
        </w:rPr>
      </w:pPr>
      <w:r w:rsidRPr="00543C6A">
        <w:rPr>
          <w:rFonts w:ascii="Arial" w:hAnsi="Arial" w:cs="Arial"/>
          <w:color w:val="000000"/>
        </w:rPr>
        <w:t>Experience working with Coaches and Athletes at Commonwealth Games level.</w:t>
      </w:r>
    </w:p>
    <w:p w14:paraId="3A1BB38F" w14:textId="77777777" w:rsidR="00543C6A" w:rsidRPr="00543C6A" w:rsidRDefault="00543C6A" w:rsidP="00543C6A">
      <w:pPr>
        <w:pStyle w:val="ListParagraph"/>
        <w:numPr>
          <w:ilvl w:val="0"/>
          <w:numId w:val="17"/>
        </w:numPr>
        <w:spacing w:after="0"/>
        <w:contextualSpacing w:val="0"/>
        <w:rPr>
          <w:rFonts w:ascii="Arial" w:hAnsi="Arial" w:cs="Arial"/>
          <w:color w:val="000000"/>
        </w:rPr>
      </w:pPr>
      <w:r w:rsidRPr="00543C6A">
        <w:rPr>
          <w:rFonts w:ascii="Arial" w:hAnsi="Arial" w:cs="Arial"/>
          <w:color w:val="000000"/>
        </w:rPr>
        <w:t>Experience working with and within NGB/SGB’s</w:t>
      </w:r>
    </w:p>
    <w:p w14:paraId="53C4559B" w14:textId="77777777" w:rsidR="00543C6A" w:rsidRPr="00543C6A" w:rsidRDefault="00543C6A" w:rsidP="00543C6A">
      <w:pPr>
        <w:pStyle w:val="ListParagraph"/>
        <w:numPr>
          <w:ilvl w:val="0"/>
          <w:numId w:val="17"/>
        </w:numPr>
        <w:spacing w:after="0"/>
        <w:contextualSpacing w:val="0"/>
        <w:rPr>
          <w:rFonts w:ascii="Arial" w:hAnsi="Arial" w:cs="Arial"/>
          <w:color w:val="000000"/>
        </w:rPr>
      </w:pPr>
      <w:r w:rsidRPr="00543C6A">
        <w:rPr>
          <w:rFonts w:ascii="Arial" w:hAnsi="Arial" w:cs="Arial"/>
          <w:color w:val="000000"/>
        </w:rPr>
        <w:t>Experience working at major sporting events</w:t>
      </w:r>
    </w:p>
    <w:p w14:paraId="2E15014A" w14:textId="77777777" w:rsidR="00543C6A" w:rsidRPr="00543C6A" w:rsidRDefault="00543C6A" w:rsidP="00543C6A">
      <w:pPr>
        <w:pStyle w:val="ListParagraph"/>
        <w:numPr>
          <w:ilvl w:val="0"/>
          <w:numId w:val="17"/>
        </w:numPr>
        <w:spacing w:after="0"/>
        <w:contextualSpacing w:val="0"/>
        <w:rPr>
          <w:rFonts w:ascii="Arial" w:hAnsi="Arial" w:cs="Arial"/>
          <w:color w:val="000000"/>
        </w:rPr>
      </w:pPr>
      <w:r w:rsidRPr="00543C6A">
        <w:rPr>
          <w:rFonts w:ascii="Arial" w:hAnsi="Arial" w:cs="Arial"/>
          <w:color w:val="000000"/>
        </w:rPr>
        <w:t>Experience of working in a multi-disciplinary support team.</w:t>
      </w:r>
    </w:p>
    <w:p w14:paraId="08B87645" w14:textId="017EC327" w:rsidR="00543C6A" w:rsidRPr="004C352F" w:rsidRDefault="00543C6A" w:rsidP="004C352F">
      <w:pPr>
        <w:pStyle w:val="ListParagraph"/>
        <w:numPr>
          <w:ilvl w:val="0"/>
          <w:numId w:val="17"/>
        </w:numPr>
        <w:spacing w:after="0"/>
        <w:contextualSpacing w:val="0"/>
        <w:rPr>
          <w:rFonts w:ascii="Arial" w:hAnsi="Arial" w:cs="Arial"/>
          <w:color w:val="000000"/>
        </w:rPr>
      </w:pPr>
      <w:r w:rsidRPr="00543C6A">
        <w:rPr>
          <w:rFonts w:ascii="Arial" w:hAnsi="Arial" w:cs="Arial"/>
          <w:color w:val="000000"/>
        </w:rPr>
        <w:t>Management of full and part time staff.</w:t>
      </w:r>
    </w:p>
    <w:p w14:paraId="6F9E71C9" w14:textId="02BD3401" w:rsidR="00543C6A" w:rsidRPr="002E0D3A" w:rsidRDefault="00543C6A" w:rsidP="002E0D3A">
      <w:pPr>
        <w:pStyle w:val="Default"/>
        <w:tabs>
          <w:tab w:val="left" w:pos="2640"/>
        </w:tabs>
        <w:rPr>
          <w:b/>
          <w:bCs/>
          <w:sz w:val="22"/>
          <w:szCs w:val="22"/>
          <w:u w:val="single"/>
        </w:rPr>
      </w:pPr>
      <w:r w:rsidRPr="002E0D3A">
        <w:rPr>
          <w:b/>
          <w:bCs/>
          <w:sz w:val="22"/>
          <w:szCs w:val="22"/>
          <w:u w:val="single"/>
        </w:rPr>
        <w:lastRenderedPageBreak/>
        <w:t>Key Competencies</w:t>
      </w:r>
      <w:r w:rsidR="002E0D3A">
        <w:rPr>
          <w:b/>
          <w:bCs/>
          <w:sz w:val="22"/>
          <w:szCs w:val="22"/>
          <w:u w:val="single"/>
        </w:rPr>
        <w:t>:</w:t>
      </w:r>
    </w:p>
    <w:p w14:paraId="27641664" w14:textId="77777777" w:rsidR="00543C6A" w:rsidRPr="002E0D3A" w:rsidRDefault="00543C6A" w:rsidP="002E0D3A">
      <w:pPr>
        <w:spacing w:after="0"/>
        <w:rPr>
          <w:rFonts w:ascii="Arial" w:hAnsi="Arial" w:cs="Arial"/>
          <w:color w:val="000000"/>
        </w:rPr>
      </w:pPr>
    </w:p>
    <w:p w14:paraId="518AEA02" w14:textId="1E22A3C5" w:rsidR="00543C6A" w:rsidRPr="002E0D3A" w:rsidRDefault="00543C6A" w:rsidP="002E0D3A">
      <w:pPr>
        <w:pStyle w:val="Default"/>
        <w:tabs>
          <w:tab w:val="left" w:pos="2640"/>
        </w:tabs>
        <w:rPr>
          <w:b/>
          <w:bCs/>
          <w:sz w:val="22"/>
          <w:szCs w:val="22"/>
          <w:u w:val="single"/>
        </w:rPr>
      </w:pPr>
      <w:r w:rsidRPr="002E0D3A">
        <w:rPr>
          <w:b/>
          <w:bCs/>
          <w:sz w:val="22"/>
          <w:szCs w:val="22"/>
          <w:u w:val="single"/>
        </w:rPr>
        <w:t xml:space="preserve">Leadership </w:t>
      </w:r>
    </w:p>
    <w:p w14:paraId="594031EE" w14:textId="77777777" w:rsidR="00543C6A" w:rsidRPr="00543C6A" w:rsidRDefault="00543C6A" w:rsidP="00543C6A">
      <w:pPr>
        <w:pStyle w:val="ListParagraph"/>
        <w:numPr>
          <w:ilvl w:val="0"/>
          <w:numId w:val="17"/>
        </w:numPr>
        <w:spacing w:after="0"/>
        <w:contextualSpacing w:val="0"/>
        <w:rPr>
          <w:rFonts w:ascii="Arial" w:hAnsi="Arial" w:cs="Arial"/>
          <w:color w:val="000000"/>
        </w:rPr>
      </w:pPr>
      <w:r w:rsidRPr="00543C6A">
        <w:rPr>
          <w:rFonts w:ascii="Arial" w:hAnsi="Arial" w:cs="Arial"/>
          <w:color w:val="000000"/>
        </w:rPr>
        <w:t>Articulates a vision that generates excitement, enthusiasm and commitment</w:t>
      </w:r>
    </w:p>
    <w:p w14:paraId="0EC8642F" w14:textId="77777777" w:rsidR="00543C6A" w:rsidRPr="00543C6A" w:rsidRDefault="00543C6A" w:rsidP="00543C6A">
      <w:pPr>
        <w:pStyle w:val="ListParagraph"/>
        <w:numPr>
          <w:ilvl w:val="0"/>
          <w:numId w:val="17"/>
        </w:numPr>
        <w:spacing w:after="0"/>
        <w:contextualSpacing w:val="0"/>
        <w:rPr>
          <w:rFonts w:ascii="Arial" w:hAnsi="Arial" w:cs="Arial"/>
          <w:color w:val="000000"/>
        </w:rPr>
      </w:pPr>
      <w:r w:rsidRPr="00543C6A">
        <w:rPr>
          <w:rFonts w:ascii="Arial" w:hAnsi="Arial" w:cs="Arial"/>
          <w:color w:val="000000"/>
        </w:rPr>
        <w:t>Accepts responsibility for decisions and actions, including difficult but necessary ones</w:t>
      </w:r>
    </w:p>
    <w:p w14:paraId="38B8280E" w14:textId="77777777" w:rsidR="00543C6A" w:rsidRPr="00543C6A" w:rsidRDefault="00543C6A" w:rsidP="00543C6A">
      <w:pPr>
        <w:pStyle w:val="ListParagraph"/>
        <w:numPr>
          <w:ilvl w:val="0"/>
          <w:numId w:val="17"/>
        </w:numPr>
        <w:spacing w:after="0"/>
        <w:contextualSpacing w:val="0"/>
        <w:rPr>
          <w:rFonts w:ascii="Arial" w:hAnsi="Arial" w:cs="Arial"/>
          <w:color w:val="000000"/>
        </w:rPr>
      </w:pPr>
      <w:r w:rsidRPr="00543C6A">
        <w:rPr>
          <w:rFonts w:ascii="Arial" w:hAnsi="Arial" w:cs="Arial"/>
          <w:color w:val="000000"/>
        </w:rPr>
        <w:t>Demonstrates enthusiasm and energy for achieving business goals with a ‘can do’, ‘will do’ approach</w:t>
      </w:r>
    </w:p>
    <w:p w14:paraId="0BE577C8" w14:textId="77777777" w:rsidR="00543C6A" w:rsidRPr="00543C6A" w:rsidRDefault="00543C6A" w:rsidP="00543C6A">
      <w:pPr>
        <w:pStyle w:val="ListParagraph"/>
        <w:numPr>
          <w:ilvl w:val="0"/>
          <w:numId w:val="17"/>
        </w:numPr>
        <w:spacing w:after="0"/>
        <w:contextualSpacing w:val="0"/>
        <w:rPr>
          <w:rFonts w:ascii="Arial" w:hAnsi="Arial" w:cs="Arial"/>
          <w:color w:val="000000"/>
        </w:rPr>
      </w:pPr>
      <w:r w:rsidRPr="00543C6A">
        <w:rPr>
          <w:rFonts w:ascii="Arial" w:hAnsi="Arial" w:cs="Arial"/>
          <w:color w:val="000000"/>
        </w:rPr>
        <w:t>Leads understanding and adherence to the organisation’s processes, values and expected behaviours</w:t>
      </w:r>
    </w:p>
    <w:p w14:paraId="7D30ED33" w14:textId="77777777" w:rsidR="00543C6A" w:rsidRPr="00543C6A" w:rsidRDefault="00543C6A" w:rsidP="00543C6A">
      <w:pPr>
        <w:pStyle w:val="ListParagraph"/>
        <w:numPr>
          <w:ilvl w:val="0"/>
          <w:numId w:val="17"/>
        </w:numPr>
        <w:spacing w:after="0"/>
        <w:contextualSpacing w:val="0"/>
        <w:rPr>
          <w:rFonts w:ascii="Arial" w:hAnsi="Arial" w:cs="Arial"/>
          <w:color w:val="000000"/>
        </w:rPr>
      </w:pPr>
      <w:r w:rsidRPr="00543C6A">
        <w:rPr>
          <w:rFonts w:ascii="Arial" w:hAnsi="Arial" w:cs="Arial"/>
          <w:color w:val="000000"/>
        </w:rPr>
        <w:t>Encourages praise and recognition of success</w:t>
      </w:r>
    </w:p>
    <w:p w14:paraId="5908AA8C" w14:textId="77777777" w:rsidR="00543C6A" w:rsidRPr="002E0D3A" w:rsidRDefault="00543C6A" w:rsidP="002E0D3A">
      <w:pPr>
        <w:spacing w:after="0"/>
        <w:rPr>
          <w:rFonts w:ascii="Arial" w:hAnsi="Arial" w:cs="Arial"/>
          <w:color w:val="000000"/>
        </w:rPr>
      </w:pPr>
    </w:p>
    <w:p w14:paraId="20E28F90" w14:textId="00FF453B" w:rsidR="00543C6A" w:rsidRPr="002E0D3A" w:rsidRDefault="00543C6A" w:rsidP="002E0D3A">
      <w:pPr>
        <w:spacing w:after="0"/>
        <w:rPr>
          <w:rFonts w:ascii="Arial" w:hAnsi="Arial" w:cs="Arial"/>
          <w:b/>
          <w:bCs/>
          <w:color w:val="000000"/>
          <w:u w:val="single"/>
        </w:rPr>
      </w:pPr>
      <w:r w:rsidRPr="002E0D3A">
        <w:rPr>
          <w:rFonts w:ascii="Arial" w:hAnsi="Arial" w:cs="Arial"/>
          <w:b/>
          <w:bCs/>
          <w:color w:val="000000"/>
          <w:u w:val="single"/>
        </w:rPr>
        <w:t>Judgement &amp; Decisiveness</w:t>
      </w:r>
    </w:p>
    <w:p w14:paraId="2EAA3E3C" w14:textId="77777777" w:rsidR="00543C6A" w:rsidRPr="00543C6A" w:rsidRDefault="00543C6A" w:rsidP="00543C6A">
      <w:pPr>
        <w:pStyle w:val="ListParagraph"/>
        <w:numPr>
          <w:ilvl w:val="0"/>
          <w:numId w:val="17"/>
        </w:numPr>
        <w:spacing w:after="0"/>
        <w:contextualSpacing w:val="0"/>
        <w:rPr>
          <w:rFonts w:ascii="Arial" w:hAnsi="Arial" w:cs="Arial"/>
          <w:color w:val="000000"/>
        </w:rPr>
      </w:pPr>
      <w:r w:rsidRPr="00543C6A">
        <w:rPr>
          <w:rFonts w:ascii="Arial" w:hAnsi="Arial" w:cs="Arial"/>
          <w:color w:val="000000"/>
        </w:rPr>
        <w:t>Takes timely, impartial decisions based on best available evidence and analysis</w:t>
      </w:r>
    </w:p>
    <w:p w14:paraId="5422631B" w14:textId="77777777" w:rsidR="00543C6A" w:rsidRPr="00543C6A" w:rsidRDefault="00543C6A" w:rsidP="00543C6A">
      <w:pPr>
        <w:pStyle w:val="ListParagraph"/>
        <w:numPr>
          <w:ilvl w:val="0"/>
          <w:numId w:val="17"/>
        </w:numPr>
        <w:spacing w:after="0"/>
        <w:contextualSpacing w:val="0"/>
        <w:rPr>
          <w:rFonts w:ascii="Arial" w:hAnsi="Arial" w:cs="Arial"/>
          <w:color w:val="000000"/>
        </w:rPr>
      </w:pPr>
      <w:r w:rsidRPr="00543C6A">
        <w:rPr>
          <w:rFonts w:ascii="Arial" w:hAnsi="Arial" w:cs="Arial"/>
          <w:color w:val="000000"/>
        </w:rPr>
        <w:t>Uses a structured approach to developing solutions and reaches decisions through reasoned analysis</w:t>
      </w:r>
    </w:p>
    <w:p w14:paraId="4640DE72" w14:textId="77777777" w:rsidR="00543C6A" w:rsidRPr="00543C6A" w:rsidRDefault="00543C6A" w:rsidP="00543C6A">
      <w:pPr>
        <w:pStyle w:val="ListParagraph"/>
        <w:numPr>
          <w:ilvl w:val="0"/>
          <w:numId w:val="17"/>
        </w:numPr>
        <w:spacing w:after="0"/>
        <w:contextualSpacing w:val="0"/>
        <w:rPr>
          <w:rFonts w:ascii="Arial" w:hAnsi="Arial" w:cs="Arial"/>
          <w:color w:val="000000"/>
        </w:rPr>
      </w:pPr>
      <w:r w:rsidRPr="00543C6A">
        <w:rPr>
          <w:rFonts w:ascii="Arial" w:hAnsi="Arial" w:cs="Arial"/>
          <w:color w:val="000000"/>
        </w:rPr>
        <w:t>Evaluates the extent to which a decision has major implications for others</w:t>
      </w:r>
    </w:p>
    <w:p w14:paraId="41A29ADF" w14:textId="77777777" w:rsidR="00543C6A" w:rsidRPr="00543C6A" w:rsidRDefault="00543C6A" w:rsidP="00543C6A">
      <w:pPr>
        <w:pStyle w:val="ListParagraph"/>
        <w:numPr>
          <w:ilvl w:val="0"/>
          <w:numId w:val="17"/>
        </w:numPr>
        <w:spacing w:after="0"/>
        <w:contextualSpacing w:val="0"/>
        <w:rPr>
          <w:rFonts w:ascii="Arial" w:hAnsi="Arial" w:cs="Arial"/>
          <w:color w:val="000000"/>
        </w:rPr>
      </w:pPr>
      <w:r w:rsidRPr="00543C6A">
        <w:rPr>
          <w:rFonts w:ascii="Arial" w:hAnsi="Arial" w:cs="Arial"/>
          <w:color w:val="000000"/>
        </w:rPr>
        <w:t>Analyses a range of data, drawing conclusions based on that data</w:t>
      </w:r>
    </w:p>
    <w:p w14:paraId="161C4697" w14:textId="5C0F91CB" w:rsidR="00543C6A" w:rsidRDefault="00543C6A" w:rsidP="00543C6A">
      <w:pPr>
        <w:pStyle w:val="ListParagraph"/>
        <w:numPr>
          <w:ilvl w:val="0"/>
          <w:numId w:val="17"/>
        </w:numPr>
        <w:spacing w:after="0"/>
        <w:contextualSpacing w:val="0"/>
        <w:rPr>
          <w:rFonts w:ascii="Arial" w:hAnsi="Arial" w:cs="Arial"/>
          <w:color w:val="000000"/>
        </w:rPr>
      </w:pPr>
      <w:r w:rsidRPr="00543C6A">
        <w:rPr>
          <w:rFonts w:ascii="Arial" w:hAnsi="Arial" w:cs="Arial"/>
          <w:color w:val="000000"/>
        </w:rPr>
        <w:t>Identifies opportunities to take measured risks and manages consequences</w:t>
      </w:r>
    </w:p>
    <w:p w14:paraId="5C58FCC6" w14:textId="77777777" w:rsidR="002E0D3A" w:rsidRPr="00543C6A" w:rsidRDefault="002E0D3A" w:rsidP="002E0D3A">
      <w:pPr>
        <w:pStyle w:val="ListParagraph"/>
        <w:spacing w:after="0"/>
        <w:contextualSpacing w:val="0"/>
        <w:rPr>
          <w:rFonts w:ascii="Arial" w:hAnsi="Arial" w:cs="Arial"/>
          <w:color w:val="000000"/>
        </w:rPr>
      </w:pPr>
    </w:p>
    <w:p w14:paraId="2AE36D14" w14:textId="2DAEAAA9" w:rsidR="00543C6A" w:rsidRPr="002E0D3A" w:rsidRDefault="00543C6A" w:rsidP="002E0D3A">
      <w:pPr>
        <w:spacing w:after="0"/>
        <w:rPr>
          <w:rFonts w:ascii="Arial" w:hAnsi="Arial" w:cs="Arial"/>
          <w:b/>
          <w:bCs/>
          <w:color w:val="000000"/>
          <w:u w:val="single"/>
        </w:rPr>
      </w:pPr>
      <w:r w:rsidRPr="002E0D3A">
        <w:rPr>
          <w:rFonts w:ascii="Arial" w:hAnsi="Arial" w:cs="Arial"/>
          <w:b/>
          <w:bCs/>
          <w:color w:val="000000"/>
          <w:u w:val="single"/>
        </w:rPr>
        <w:t>Continuous Improvement</w:t>
      </w:r>
    </w:p>
    <w:p w14:paraId="71DC6870" w14:textId="77777777" w:rsidR="00543C6A" w:rsidRPr="00543C6A" w:rsidRDefault="00543C6A" w:rsidP="00543C6A">
      <w:pPr>
        <w:pStyle w:val="ListParagraph"/>
        <w:numPr>
          <w:ilvl w:val="0"/>
          <w:numId w:val="17"/>
        </w:numPr>
        <w:spacing w:after="0"/>
        <w:contextualSpacing w:val="0"/>
        <w:rPr>
          <w:rFonts w:ascii="Arial" w:hAnsi="Arial" w:cs="Arial"/>
          <w:color w:val="000000"/>
        </w:rPr>
      </w:pPr>
      <w:r w:rsidRPr="00543C6A">
        <w:rPr>
          <w:rFonts w:ascii="Arial" w:hAnsi="Arial" w:cs="Arial"/>
          <w:color w:val="000000"/>
        </w:rPr>
        <w:t>Contributes to and encourages innovation and generation of new ideas within their team</w:t>
      </w:r>
    </w:p>
    <w:p w14:paraId="2F9F782A" w14:textId="77777777" w:rsidR="00543C6A" w:rsidRPr="00543C6A" w:rsidRDefault="00543C6A" w:rsidP="00543C6A">
      <w:pPr>
        <w:pStyle w:val="ListParagraph"/>
        <w:numPr>
          <w:ilvl w:val="0"/>
          <w:numId w:val="17"/>
        </w:numPr>
        <w:spacing w:after="0"/>
        <w:contextualSpacing w:val="0"/>
        <w:rPr>
          <w:rFonts w:ascii="Arial" w:hAnsi="Arial" w:cs="Arial"/>
          <w:color w:val="000000"/>
        </w:rPr>
      </w:pPr>
      <w:r w:rsidRPr="00543C6A">
        <w:rPr>
          <w:rFonts w:ascii="Arial" w:hAnsi="Arial" w:cs="Arial"/>
          <w:color w:val="000000"/>
        </w:rPr>
        <w:t>Encourages team to generate and share ideas</w:t>
      </w:r>
    </w:p>
    <w:p w14:paraId="13D1B741" w14:textId="77777777" w:rsidR="00543C6A" w:rsidRPr="00543C6A" w:rsidRDefault="00543C6A" w:rsidP="00543C6A">
      <w:pPr>
        <w:pStyle w:val="ListParagraph"/>
        <w:numPr>
          <w:ilvl w:val="0"/>
          <w:numId w:val="17"/>
        </w:numPr>
        <w:spacing w:after="0"/>
        <w:contextualSpacing w:val="0"/>
        <w:rPr>
          <w:rFonts w:ascii="Arial" w:hAnsi="Arial" w:cs="Arial"/>
          <w:color w:val="000000"/>
        </w:rPr>
      </w:pPr>
      <w:r w:rsidRPr="00543C6A">
        <w:rPr>
          <w:rFonts w:ascii="Arial" w:hAnsi="Arial" w:cs="Arial"/>
          <w:color w:val="000000"/>
        </w:rPr>
        <w:t>Offers new ideas and solutions to current challenges</w:t>
      </w:r>
    </w:p>
    <w:p w14:paraId="6F7003D7" w14:textId="77777777" w:rsidR="00543C6A" w:rsidRPr="00543C6A" w:rsidRDefault="00543C6A" w:rsidP="00543C6A">
      <w:pPr>
        <w:pStyle w:val="ListParagraph"/>
        <w:numPr>
          <w:ilvl w:val="0"/>
          <w:numId w:val="17"/>
        </w:numPr>
        <w:spacing w:after="0"/>
        <w:contextualSpacing w:val="0"/>
        <w:rPr>
          <w:rFonts w:ascii="Arial" w:hAnsi="Arial" w:cs="Arial"/>
          <w:color w:val="000000"/>
        </w:rPr>
      </w:pPr>
      <w:r w:rsidRPr="00543C6A">
        <w:rPr>
          <w:rFonts w:ascii="Arial" w:hAnsi="Arial" w:cs="Arial"/>
          <w:color w:val="000000"/>
        </w:rPr>
        <w:t>Tests new ideas with others</w:t>
      </w:r>
    </w:p>
    <w:p w14:paraId="37503708" w14:textId="77777777" w:rsidR="00543C6A" w:rsidRPr="00543C6A" w:rsidRDefault="00543C6A" w:rsidP="00543C6A">
      <w:pPr>
        <w:pStyle w:val="ListParagraph"/>
        <w:numPr>
          <w:ilvl w:val="0"/>
          <w:numId w:val="17"/>
        </w:numPr>
        <w:spacing w:after="0"/>
        <w:contextualSpacing w:val="0"/>
        <w:rPr>
          <w:rFonts w:ascii="Arial" w:hAnsi="Arial" w:cs="Arial"/>
          <w:color w:val="000000"/>
        </w:rPr>
      </w:pPr>
      <w:r w:rsidRPr="00543C6A">
        <w:rPr>
          <w:rFonts w:ascii="Arial" w:hAnsi="Arial" w:cs="Arial"/>
          <w:color w:val="000000"/>
        </w:rPr>
        <w:t>Readily adopts new ways of working</w:t>
      </w:r>
    </w:p>
    <w:p w14:paraId="1B5C055A" w14:textId="77777777" w:rsidR="00543C6A" w:rsidRPr="00543C6A" w:rsidRDefault="00543C6A" w:rsidP="00543C6A">
      <w:pPr>
        <w:pStyle w:val="ListParagraph"/>
        <w:numPr>
          <w:ilvl w:val="0"/>
          <w:numId w:val="17"/>
        </w:numPr>
        <w:spacing w:after="0"/>
        <w:contextualSpacing w:val="0"/>
        <w:rPr>
          <w:rFonts w:ascii="Arial" w:hAnsi="Arial" w:cs="Arial"/>
          <w:color w:val="000000"/>
        </w:rPr>
      </w:pPr>
      <w:r w:rsidRPr="00543C6A">
        <w:rPr>
          <w:rFonts w:ascii="Arial" w:hAnsi="Arial" w:cs="Arial"/>
          <w:color w:val="000000"/>
        </w:rPr>
        <w:t>Works with others to ensure that changes are sustainable and are embedded into the team practice</w:t>
      </w:r>
    </w:p>
    <w:p w14:paraId="34460033" w14:textId="77777777" w:rsidR="00543C6A" w:rsidRPr="002E0D3A" w:rsidRDefault="00543C6A" w:rsidP="002E0D3A">
      <w:pPr>
        <w:spacing w:after="0"/>
        <w:rPr>
          <w:rFonts w:ascii="Arial" w:hAnsi="Arial" w:cs="Arial"/>
          <w:color w:val="000000"/>
        </w:rPr>
      </w:pPr>
    </w:p>
    <w:p w14:paraId="31E993D8" w14:textId="6BAFBF28" w:rsidR="00543C6A" w:rsidRPr="002E0D3A" w:rsidRDefault="00543C6A" w:rsidP="002E0D3A">
      <w:pPr>
        <w:spacing w:after="0"/>
        <w:rPr>
          <w:rFonts w:ascii="Arial" w:hAnsi="Arial" w:cs="Arial"/>
          <w:b/>
          <w:bCs/>
          <w:color w:val="000000"/>
          <w:u w:val="single"/>
        </w:rPr>
      </w:pPr>
      <w:r w:rsidRPr="002E0D3A">
        <w:rPr>
          <w:rFonts w:ascii="Arial" w:hAnsi="Arial" w:cs="Arial"/>
          <w:b/>
          <w:bCs/>
          <w:color w:val="000000"/>
          <w:u w:val="single"/>
        </w:rPr>
        <w:t>Planning &amp; Organising</w:t>
      </w:r>
    </w:p>
    <w:p w14:paraId="68D98ED2" w14:textId="77777777" w:rsidR="00543C6A" w:rsidRPr="00543C6A" w:rsidRDefault="00543C6A" w:rsidP="00543C6A">
      <w:pPr>
        <w:pStyle w:val="ListParagraph"/>
        <w:numPr>
          <w:ilvl w:val="0"/>
          <w:numId w:val="17"/>
        </w:numPr>
        <w:spacing w:after="0"/>
        <w:contextualSpacing w:val="0"/>
        <w:rPr>
          <w:rFonts w:ascii="Arial" w:hAnsi="Arial" w:cs="Arial"/>
          <w:color w:val="000000"/>
        </w:rPr>
      </w:pPr>
      <w:r w:rsidRPr="00543C6A">
        <w:rPr>
          <w:rFonts w:ascii="Arial" w:hAnsi="Arial" w:cs="Arial"/>
          <w:color w:val="000000"/>
        </w:rPr>
        <w:t>Contributes towards the development of the Corporate /Business Plan</w:t>
      </w:r>
    </w:p>
    <w:p w14:paraId="7D4907D2" w14:textId="77777777" w:rsidR="00543C6A" w:rsidRPr="00543C6A" w:rsidRDefault="00543C6A" w:rsidP="00543C6A">
      <w:pPr>
        <w:pStyle w:val="ListParagraph"/>
        <w:numPr>
          <w:ilvl w:val="0"/>
          <w:numId w:val="17"/>
        </w:numPr>
        <w:spacing w:after="0"/>
        <w:contextualSpacing w:val="0"/>
        <w:rPr>
          <w:rFonts w:ascii="Arial" w:hAnsi="Arial" w:cs="Arial"/>
          <w:color w:val="000000"/>
        </w:rPr>
      </w:pPr>
      <w:r w:rsidRPr="00543C6A">
        <w:rPr>
          <w:rFonts w:ascii="Arial" w:hAnsi="Arial" w:cs="Arial"/>
          <w:color w:val="000000"/>
        </w:rPr>
        <w:t>Translates the Corporate plan into strategies and action plans for their department</w:t>
      </w:r>
    </w:p>
    <w:p w14:paraId="75BDF4F4" w14:textId="77777777" w:rsidR="00543C6A" w:rsidRPr="00543C6A" w:rsidRDefault="00543C6A" w:rsidP="00543C6A">
      <w:pPr>
        <w:pStyle w:val="ListParagraph"/>
        <w:numPr>
          <w:ilvl w:val="0"/>
          <w:numId w:val="17"/>
        </w:numPr>
        <w:spacing w:after="0"/>
        <w:contextualSpacing w:val="0"/>
        <w:rPr>
          <w:rFonts w:ascii="Arial" w:hAnsi="Arial" w:cs="Arial"/>
          <w:color w:val="000000"/>
        </w:rPr>
      </w:pPr>
      <w:r w:rsidRPr="00543C6A">
        <w:rPr>
          <w:rFonts w:ascii="Arial" w:hAnsi="Arial" w:cs="Arial"/>
          <w:color w:val="000000"/>
        </w:rPr>
        <w:t>Ensures that systems are implemented to monitor and evaluate progress and use of resources (e.g. Finance, Workforce Planning etc.)</w:t>
      </w:r>
    </w:p>
    <w:p w14:paraId="136B239D" w14:textId="77777777" w:rsidR="00543C6A" w:rsidRPr="00543C6A" w:rsidRDefault="00543C6A" w:rsidP="00543C6A">
      <w:pPr>
        <w:pStyle w:val="ListParagraph"/>
        <w:numPr>
          <w:ilvl w:val="0"/>
          <w:numId w:val="17"/>
        </w:numPr>
        <w:spacing w:after="0"/>
        <w:contextualSpacing w:val="0"/>
        <w:rPr>
          <w:rFonts w:ascii="Arial" w:hAnsi="Arial" w:cs="Arial"/>
          <w:color w:val="000000"/>
        </w:rPr>
      </w:pPr>
      <w:r w:rsidRPr="00543C6A">
        <w:rPr>
          <w:rFonts w:ascii="Arial" w:hAnsi="Arial" w:cs="Arial"/>
          <w:color w:val="000000"/>
        </w:rPr>
        <w:t>Uses appropriate planning against business goals to succeed in own role and provide direction for others.</w:t>
      </w:r>
    </w:p>
    <w:p w14:paraId="1041F1F7" w14:textId="77777777" w:rsidR="00543C6A" w:rsidRPr="00543C6A" w:rsidRDefault="00543C6A" w:rsidP="00543C6A">
      <w:pPr>
        <w:pStyle w:val="ListParagraph"/>
        <w:numPr>
          <w:ilvl w:val="0"/>
          <w:numId w:val="17"/>
        </w:numPr>
        <w:spacing w:after="0"/>
        <w:contextualSpacing w:val="0"/>
        <w:rPr>
          <w:rFonts w:ascii="Arial" w:hAnsi="Arial" w:cs="Arial"/>
          <w:color w:val="000000"/>
        </w:rPr>
      </w:pPr>
      <w:r w:rsidRPr="00543C6A">
        <w:rPr>
          <w:rFonts w:ascii="Arial" w:hAnsi="Arial" w:cs="Arial"/>
          <w:color w:val="000000"/>
        </w:rPr>
        <w:t>Explains the operational plans and plans aligned team objectives to ensure the best use of resources</w:t>
      </w:r>
    </w:p>
    <w:p w14:paraId="4CEC3F7C" w14:textId="77777777" w:rsidR="00543C6A" w:rsidRPr="00543C6A" w:rsidRDefault="00543C6A" w:rsidP="00543C6A">
      <w:pPr>
        <w:pStyle w:val="ListParagraph"/>
        <w:numPr>
          <w:ilvl w:val="0"/>
          <w:numId w:val="17"/>
        </w:numPr>
        <w:spacing w:after="0"/>
        <w:contextualSpacing w:val="0"/>
        <w:rPr>
          <w:rFonts w:ascii="Arial" w:hAnsi="Arial" w:cs="Arial"/>
          <w:color w:val="000000"/>
        </w:rPr>
      </w:pPr>
      <w:r w:rsidRPr="00543C6A">
        <w:rPr>
          <w:rFonts w:ascii="Arial" w:hAnsi="Arial" w:cs="Arial"/>
          <w:color w:val="000000"/>
        </w:rPr>
        <w:t>Takes responsibility for setting deadlines providing regular feedback on progress against the Plan to ensure there are no surprises</w:t>
      </w:r>
    </w:p>
    <w:p w14:paraId="4FFB3BDC" w14:textId="504564E1" w:rsidR="00543C6A" w:rsidRDefault="00543C6A" w:rsidP="00543C6A">
      <w:pPr>
        <w:pStyle w:val="ListParagraph"/>
        <w:numPr>
          <w:ilvl w:val="0"/>
          <w:numId w:val="17"/>
        </w:numPr>
        <w:spacing w:after="0"/>
        <w:contextualSpacing w:val="0"/>
        <w:rPr>
          <w:rFonts w:ascii="Arial" w:hAnsi="Arial" w:cs="Arial"/>
          <w:color w:val="000000"/>
        </w:rPr>
      </w:pPr>
      <w:r w:rsidRPr="00543C6A">
        <w:rPr>
          <w:rFonts w:ascii="Arial" w:hAnsi="Arial" w:cs="Arial"/>
          <w:color w:val="000000"/>
        </w:rPr>
        <w:t>Focuses and encourages others on delivering the Business/Operational Plans</w:t>
      </w:r>
    </w:p>
    <w:p w14:paraId="760BB4CA" w14:textId="77777777" w:rsidR="002E0D3A" w:rsidRPr="00EB141D" w:rsidRDefault="002E0D3A" w:rsidP="00EB141D">
      <w:pPr>
        <w:spacing w:after="0"/>
        <w:rPr>
          <w:rFonts w:ascii="Arial" w:hAnsi="Arial" w:cs="Arial"/>
          <w:color w:val="000000"/>
        </w:rPr>
      </w:pPr>
    </w:p>
    <w:p w14:paraId="160C6ED7" w14:textId="778D73C6" w:rsidR="00543C6A" w:rsidRPr="002E0D3A" w:rsidRDefault="00543C6A" w:rsidP="002E0D3A">
      <w:pPr>
        <w:spacing w:after="0"/>
        <w:rPr>
          <w:rFonts w:ascii="Arial" w:hAnsi="Arial" w:cs="Arial"/>
          <w:b/>
          <w:bCs/>
          <w:color w:val="000000"/>
          <w:u w:val="single"/>
        </w:rPr>
      </w:pPr>
      <w:r w:rsidRPr="002E0D3A">
        <w:rPr>
          <w:rFonts w:ascii="Arial" w:hAnsi="Arial" w:cs="Arial"/>
          <w:b/>
          <w:bCs/>
          <w:color w:val="000000"/>
          <w:u w:val="single"/>
        </w:rPr>
        <w:t>Results Focus</w:t>
      </w:r>
    </w:p>
    <w:p w14:paraId="7604E194" w14:textId="77777777" w:rsidR="00543C6A" w:rsidRPr="00543C6A" w:rsidRDefault="00543C6A" w:rsidP="00543C6A">
      <w:pPr>
        <w:pStyle w:val="ListParagraph"/>
        <w:numPr>
          <w:ilvl w:val="0"/>
          <w:numId w:val="17"/>
        </w:numPr>
        <w:spacing w:after="0"/>
        <w:contextualSpacing w:val="0"/>
        <w:rPr>
          <w:rFonts w:ascii="Arial" w:hAnsi="Arial" w:cs="Arial"/>
          <w:color w:val="000000"/>
        </w:rPr>
      </w:pPr>
      <w:r w:rsidRPr="00543C6A">
        <w:rPr>
          <w:rFonts w:ascii="Arial" w:hAnsi="Arial" w:cs="Arial"/>
          <w:color w:val="000000"/>
        </w:rPr>
        <w:t>Ensures that the team are aware of and comply with health and safety requirements</w:t>
      </w:r>
    </w:p>
    <w:p w14:paraId="344EE2CD" w14:textId="77777777" w:rsidR="00543C6A" w:rsidRPr="00543C6A" w:rsidRDefault="00543C6A" w:rsidP="00543C6A">
      <w:pPr>
        <w:pStyle w:val="ListParagraph"/>
        <w:numPr>
          <w:ilvl w:val="0"/>
          <w:numId w:val="17"/>
        </w:numPr>
        <w:spacing w:after="0"/>
        <w:contextualSpacing w:val="0"/>
        <w:rPr>
          <w:rFonts w:ascii="Arial" w:hAnsi="Arial" w:cs="Arial"/>
          <w:color w:val="000000"/>
        </w:rPr>
      </w:pPr>
      <w:r w:rsidRPr="00543C6A">
        <w:rPr>
          <w:rFonts w:ascii="Arial" w:hAnsi="Arial" w:cs="Arial"/>
          <w:color w:val="000000"/>
        </w:rPr>
        <w:t>Leads delivery at a team level by setting clear goals and measures</w:t>
      </w:r>
    </w:p>
    <w:p w14:paraId="515FAC03" w14:textId="77777777" w:rsidR="00543C6A" w:rsidRPr="00543C6A" w:rsidRDefault="00543C6A" w:rsidP="00543C6A">
      <w:pPr>
        <w:pStyle w:val="ListParagraph"/>
        <w:numPr>
          <w:ilvl w:val="0"/>
          <w:numId w:val="17"/>
        </w:numPr>
        <w:spacing w:after="0"/>
        <w:contextualSpacing w:val="0"/>
        <w:rPr>
          <w:rFonts w:ascii="Arial" w:hAnsi="Arial" w:cs="Arial"/>
          <w:color w:val="000000"/>
        </w:rPr>
      </w:pPr>
      <w:r w:rsidRPr="00543C6A">
        <w:rPr>
          <w:rFonts w:ascii="Arial" w:hAnsi="Arial" w:cs="Arial"/>
          <w:color w:val="000000"/>
        </w:rPr>
        <w:t>Empowers others to achieve and holds them accountable against the agreed goals and timescales</w:t>
      </w:r>
    </w:p>
    <w:p w14:paraId="5E56CB40" w14:textId="77777777" w:rsidR="00543C6A" w:rsidRPr="00543C6A" w:rsidRDefault="00543C6A" w:rsidP="00543C6A">
      <w:pPr>
        <w:pStyle w:val="ListParagraph"/>
        <w:numPr>
          <w:ilvl w:val="0"/>
          <w:numId w:val="17"/>
        </w:numPr>
        <w:spacing w:after="0"/>
        <w:contextualSpacing w:val="0"/>
        <w:rPr>
          <w:rFonts w:ascii="Arial" w:hAnsi="Arial" w:cs="Arial"/>
          <w:color w:val="000000"/>
        </w:rPr>
      </w:pPr>
      <w:r w:rsidRPr="00543C6A">
        <w:rPr>
          <w:rFonts w:ascii="Arial" w:hAnsi="Arial" w:cs="Arial"/>
          <w:color w:val="000000"/>
        </w:rPr>
        <w:lastRenderedPageBreak/>
        <w:t>Supports and guides to ensure that a target or goal is met</w:t>
      </w:r>
    </w:p>
    <w:p w14:paraId="42C04020" w14:textId="77777777" w:rsidR="00543C6A" w:rsidRPr="00543C6A" w:rsidRDefault="00543C6A" w:rsidP="00543C6A">
      <w:pPr>
        <w:pStyle w:val="ListParagraph"/>
        <w:numPr>
          <w:ilvl w:val="0"/>
          <w:numId w:val="17"/>
        </w:numPr>
        <w:spacing w:after="0"/>
        <w:contextualSpacing w:val="0"/>
        <w:rPr>
          <w:rFonts w:ascii="Arial" w:hAnsi="Arial" w:cs="Arial"/>
          <w:color w:val="000000"/>
        </w:rPr>
      </w:pPr>
      <w:r w:rsidRPr="00543C6A">
        <w:rPr>
          <w:rFonts w:ascii="Arial" w:hAnsi="Arial" w:cs="Arial"/>
          <w:color w:val="000000"/>
        </w:rPr>
        <w:t>Can work with the Business to agree priorities when facing conflicting agendas</w:t>
      </w:r>
    </w:p>
    <w:p w14:paraId="2540CE89" w14:textId="7AFE2888" w:rsidR="00543C6A" w:rsidRDefault="00543C6A" w:rsidP="00543C6A">
      <w:pPr>
        <w:pStyle w:val="ListParagraph"/>
        <w:numPr>
          <w:ilvl w:val="0"/>
          <w:numId w:val="17"/>
        </w:numPr>
        <w:spacing w:after="0"/>
        <w:contextualSpacing w:val="0"/>
        <w:rPr>
          <w:rFonts w:ascii="Arial" w:hAnsi="Arial" w:cs="Arial"/>
          <w:color w:val="000000"/>
        </w:rPr>
      </w:pPr>
      <w:r w:rsidRPr="00543C6A">
        <w:rPr>
          <w:rFonts w:ascii="Arial" w:hAnsi="Arial" w:cs="Arial"/>
          <w:color w:val="000000"/>
        </w:rPr>
        <w:t>Creates a sense of urgency about results on a personal and team level</w:t>
      </w:r>
    </w:p>
    <w:p w14:paraId="0365DC93" w14:textId="77777777" w:rsidR="002E0D3A" w:rsidRPr="002E0D3A" w:rsidRDefault="002E0D3A" w:rsidP="002E0D3A">
      <w:pPr>
        <w:spacing w:after="0"/>
        <w:rPr>
          <w:rFonts w:ascii="Arial" w:hAnsi="Arial" w:cs="Arial"/>
          <w:color w:val="000000"/>
        </w:rPr>
      </w:pPr>
    </w:p>
    <w:p w14:paraId="3368DB71" w14:textId="1CED4083" w:rsidR="00543C6A" w:rsidRPr="002E0D3A" w:rsidRDefault="00543C6A" w:rsidP="002E0D3A">
      <w:pPr>
        <w:spacing w:after="0"/>
        <w:rPr>
          <w:rFonts w:ascii="Arial" w:hAnsi="Arial" w:cs="Arial"/>
          <w:b/>
          <w:bCs/>
          <w:color w:val="000000"/>
          <w:u w:val="single"/>
        </w:rPr>
      </w:pPr>
      <w:r w:rsidRPr="002E0D3A">
        <w:rPr>
          <w:rFonts w:ascii="Arial" w:hAnsi="Arial" w:cs="Arial"/>
          <w:b/>
          <w:bCs/>
          <w:color w:val="000000"/>
          <w:u w:val="single"/>
        </w:rPr>
        <w:t>Problem Solving</w:t>
      </w:r>
    </w:p>
    <w:p w14:paraId="58B74C46" w14:textId="77777777" w:rsidR="00543C6A" w:rsidRPr="00543C6A" w:rsidRDefault="00543C6A" w:rsidP="00543C6A">
      <w:pPr>
        <w:pStyle w:val="ListParagraph"/>
        <w:numPr>
          <w:ilvl w:val="0"/>
          <w:numId w:val="17"/>
        </w:numPr>
        <w:spacing w:after="0"/>
        <w:contextualSpacing w:val="0"/>
        <w:rPr>
          <w:rFonts w:ascii="Arial" w:hAnsi="Arial" w:cs="Arial"/>
          <w:color w:val="000000"/>
        </w:rPr>
      </w:pPr>
      <w:r w:rsidRPr="00543C6A">
        <w:rPr>
          <w:rFonts w:ascii="Arial" w:hAnsi="Arial" w:cs="Arial"/>
          <w:color w:val="000000"/>
        </w:rPr>
        <w:t>Is guided by organisational values and operating principles to help select possible approaches which may not align with established procedures</w:t>
      </w:r>
    </w:p>
    <w:p w14:paraId="0AF60B8D" w14:textId="77777777" w:rsidR="00543C6A" w:rsidRPr="00543C6A" w:rsidRDefault="00543C6A" w:rsidP="00543C6A">
      <w:pPr>
        <w:pStyle w:val="ListParagraph"/>
        <w:numPr>
          <w:ilvl w:val="0"/>
          <w:numId w:val="17"/>
        </w:numPr>
        <w:spacing w:after="0"/>
        <w:contextualSpacing w:val="0"/>
        <w:rPr>
          <w:rFonts w:ascii="Arial" w:hAnsi="Arial" w:cs="Arial"/>
          <w:color w:val="000000"/>
        </w:rPr>
      </w:pPr>
      <w:r w:rsidRPr="00543C6A">
        <w:rPr>
          <w:rFonts w:ascii="Arial" w:hAnsi="Arial" w:cs="Arial"/>
          <w:color w:val="000000"/>
        </w:rPr>
        <w:t>Uses logic and analysis techniques to solve problems of increasing difficulty that impact across the organisation</w:t>
      </w:r>
    </w:p>
    <w:p w14:paraId="1C25C5D7" w14:textId="77777777" w:rsidR="00543C6A" w:rsidRPr="00543C6A" w:rsidRDefault="00543C6A" w:rsidP="00543C6A">
      <w:pPr>
        <w:pStyle w:val="ListParagraph"/>
        <w:numPr>
          <w:ilvl w:val="0"/>
          <w:numId w:val="17"/>
        </w:numPr>
        <w:spacing w:after="0"/>
        <w:contextualSpacing w:val="0"/>
        <w:rPr>
          <w:rFonts w:ascii="Arial" w:hAnsi="Arial" w:cs="Arial"/>
          <w:color w:val="000000"/>
        </w:rPr>
      </w:pPr>
      <w:r w:rsidRPr="00543C6A">
        <w:rPr>
          <w:rFonts w:ascii="Arial" w:hAnsi="Arial" w:cs="Arial"/>
          <w:color w:val="000000"/>
        </w:rPr>
        <w:t>Quickly assimilates and makes sense of complex data, information, ideas and themes</w:t>
      </w:r>
    </w:p>
    <w:p w14:paraId="7023839F" w14:textId="1099419C" w:rsidR="00543C6A" w:rsidRDefault="00543C6A" w:rsidP="00543C6A">
      <w:pPr>
        <w:pStyle w:val="ListParagraph"/>
        <w:numPr>
          <w:ilvl w:val="0"/>
          <w:numId w:val="17"/>
        </w:numPr>
        <w:spacing w:after="0"/>
        <w:contextualSpacing w:val="0"/>
        <w:rPr>
          <w:rFonts w:ascii="Arial" w:hAnsi="Arial" w:cs="Arial"/>
          <w:color w:val="000000"/>
        </w:rPr>
      </w:pPr>
      <w:r w:rsidRPr="00543C6A">
        <w:rPr>
          <w:rFonts w:ascii="Arial" w:hAnsi="Arial" w:cs="Arial"/>
          <w:color w:val="000000"/>
        </w:rPr>
        <w:t>Coaches other to solve problem</w:t>
      </w:r>
      <w:r w:rsidR="002E0D3A">
        <w:rPr>
          <w:rFonts w:ascii="Arial" w:hAnsi="Arial" w:cs="Arial"/>
          <w:color w:val="000000"/>
        </w:rPr>
        <w:t>s</w:t>
      </w:r>
      <w:r w:rsidRPr="00543C6A">
        <w:rPr>
          <w:rFonts w:ascii="Arial" w:hAnsi="Arial" w:cs="Arial"/>
          <w:color w:val="000000"/>
        </w:rPr>
        <w:t xml:space="preserve"> </w:t>
      </w:r>
    </w:p>
    <w:p w14:paraId="6276A502" w14:textId="77777777" w:rsidR="002E0D3A" w:rsidRPr="00543C6A" w:rsidRDefault="002E0D3A" w:rsidP="002E0D3A">
      <w:pPr>
        <w:pStyle w:val="ListParagraph"/>
        <w:spacing w:after="0"/>
        <w:contextualSpacing w:val="0"/>
        <w:rPr>
          <w:rFonts w:ascii="Arial" w:hAnsi="Arial" w:cs="Arial"/>
          <w:color w:val="000000"/>
        </w:rPr>
      </w:pPr>
    </w:p>
    <w:p w14:paraId="6EB14095" w14:textId="45ED9091" w:rsidR="00543C6A" w:rsidRPr="002E0D3A" w:rsidRDefault="00543C6A" w:rsidP="002E0D3A">
      <w:pPr>
        <w:spacing w:after="0"/>
        <w:rPr>
          <w:rFonts w:ascii="Arial" w:hAnsi="Arial" w:cs="Arial"/>
          <w:b/>
          <w:bCs/>
          <w:color w:val="000000"/>
          <w:u w:val="single"/>
        </w:rPr>
      </w:pPr>
      <w:r w:rsidRPr="002E0D3A">
        <w:rPr>
          <w:rFonts w:ascii="Arial" w:hAnsi="Arial" w:cs="Arial"/>
          <w:b/>
          <w:bCs/>
          <w:color w:val="000000"/>
          <w:u w:val="single"/>
        </w:rPr>
        <w:t>Working With Others</w:t>
      </w:r>
    </w:p>
    <w:p w14:paraId="21078593" w14:textId="77777777" w:rsidR="00543C6A" w:rsidRPr="00543C6A" w:rsidRDefault="00543C6A" w:rsidP="00543C6A">
      <w:pPr>
        <w:pStyle w:val="ListParagraph"/>
        <w:numPr>
          <w:ilvl w:val="0"/>
          <w:numId w:val="17"/>
        </w:numPr>
        <w:spacing w:after="0"/>
        <w:contextualSpacing w:val="0"/>
        <w:rPr>
          <w:rFonts w:ascii="Arial" w:hAnsi="Arial" w:cs="Arial"/>
          <w:color w:val="000000"/>
        </w:rPr>
      </w:pPr>
      <w:r w:rsidRPr="00543C6A">
        <w:rPr>
          <w:rFonts w:ascii="Arial" w:hAnsi="Arial" w:cs="Arial"/>
          <w:color w:val="000000"/>
        </w:rPr>
        <w:t>Promotes a team ethos across the organisation and is not limited by team boundaries</w:t>
      </w:r>
    </w:p>
    <w:p w14:paraId="389C0C2E" w14:textId="77777777" w:rsidR="00543C6A" w:rsidRPr="00543C6A" w:rsidRDefault="00543C6A" w:rsidP="00543C6A">
      <w:pPr>
        <w:pStyle w:val="ListParagraph"/>
        <w:numPr>
          <w:ilvl w:val="0"/>
          <w:numId w:val="17"/>
        </w:numPr>
        <w:spacing w:after="0"/>
        <w:contextualSpacing w:val="0"/>
        <w:rPr>
          <w:rFonts w:ascii="Arial" w:hAnsi="Arial" w:cs="Arial"/>
          <w:color w:val="000000"/>
        </w:rPr>
      </w:pPr>
      <w:r w:rsidRPr="00543C6A">
        <w:rPr>
          <w:rFonts w:ascii="Arial" w:hAnsi="Arial" w:cs="Arial"/>
          <w:color w:val="000000"/>
        </w:rPr>
        <w:t>Ensures the right people are involved at the right time</w:t>
      </w:r>
    </w:p>
    <w:p w14:paraId="558C07E4" w14:textId="77777777" w:rsidR="00543C6A" w:rsidRPr="00543C6A" w:rsidRDefault="00543C6A" w:rsidP="00543C6A">
      <w:pPr>
        <w:pStyle w:val="ListParagraph"/>
        <w:numPr>
          <w:ilvl w:val="0"/>
          <w:numId w:val="17"/>
        </w:numPr>
        <w:spacing w:after="0"/>
        <w:contextualSpacing w:val="0"/>
        <w:rPr>
          <w:rFonts w:ascii="Arial" w:hAnsi="Arial" w:cs="Arial"/>
          <w:color w:val="000000"/>
        </w:rPr>
      </w:pPr>
      <w:r w:rsidRPr="00543C6A">
        <w:rPr>
          <w:rFonts w:ascii="Arial" w:hAnsi="Arial" w:cs="Arial"/>
          <w:color w:val="000000"/>
        </w:rPr>
        <w:t>Recognises or pre-empts any sources of conflict and assesses how best to manage situations, ensuring continued collaboration</w:t>
      </w:r>
    </w:p>
    <w:p w14:paraId="7817A518" w14:textId="77777777" w:rsidR="00543C6A" w:rsidRPr="00543C6A" w:rsidRDefault="00543C6A" w:rsidP="00543C6A">
      <w:pPr>
        <w:pStyle w:val="ListParagraph"/>
        <w:numPr>
          <w:ilvl w:val="0"/>
          <w:numId w:val="17"/>
        </w:numPr>
        <w:spacing w:after="0"/>
        <w:contextualSpacing w:val="0"/>
        <w:rPr>
          <w:rFonts w:ascii="Arial" w:hAnsi="Arial" w:cs="Arial"/>
          <w:color w:val="000000"/>
        </w:rPr>
      </w:pPr>
      <w:r w:rsidRPr="00543C6A">
        <w:rPr>
          <w:rFonts w:ascii="Arial" w:hAnsi="Arial" w:cs="Arial"/>
          <w:color w:val="000000"/>
        </w:rPr>
        <w:t>Builds a sense of team spirit, encouraging shared ownership of goals and deliverables</w:t>
      </w:r>
    </w:p>
    <w:p w14:paraId="3E257FCE" w14:textId="77777777" w:rsidR="00543C6A" w:rsidRPr="00543C6A" w:rsidRDefault="00543C6A" w:rsidP="00543C6A">
      <w:pPr>
        <w:pStyle w:val="ListParagraph"/>
        <w:numPr>
          <w:ilvl w:val="0"/>
          <w:numId w:val="17"/>
        </w:numPr>
        <w:spacing w:after="0"/>
        <w:contextualSpacing w:val="0"/>
        <w:rPr>
          <w:rFonts w:ascii="Arial" w:hAnsi="Arial" w:cs="Arial"/>
          <w:color w:val="000000"/>
        </w:rPr>
      </w:pPr>
      <w:r w:rsidRPr="00543C6A">
        <w:rPr>
          <w:rFonts w:ascii="Arial" w:hAnsi="Arial" w:cs="Arial"/>
          <w:color w:val="000000"/>
        </w:rPr>
        <w:t>Deals tactfully and confidently with people at all levels of the organisation (internally and externally) building collaborative relationships</w:t>
      </w:r>
    </w:p>
    <w:p w14:paraId="3FA4E5DE" w14:textId="77777777" w:rsidR="00543C6A" w:rsidRPr="00543C6A" w:rsidRDefault="00543C6A" w:rsidP="00543C6A">
      <w:pPr>
        <w:pStyle w:val="ListParagraph"/>
        <w:numPr>
          <w:ilvl w:val="0"/>
          <w:numId w:val="17"/>
        </w:numPr>
        <w:spacing w:after="0"/>
        <w:contextualSpacing w:val="0"/>
        <w:rPr>
          <w:rFonts w:ascii="Arial" w:hAnsi="Arial" w:cs="Arial"/>
          <w:color w:val="000000"/>
        </w:rPr>
      </w:pPr>
      <w:r w:rsidRPr="00543C6A">
        <w:rPr>
          <w:rFonts w:ascii="Arial" w:hAnsi="Arial" w:cs="Arial"/>
          <w:color w:val="000000"/>
        </w:rPr>
        <w:t>Values and draws upon the contributions, experiences and background of others</w:t>
      </w:r>
    </w:p>
    <w:p w14:paraId="34133BEF" w14:textId="77777777" w:rsidR="00543C6A" w:rsidRPr="00543C6A" w:rsidRDefault="00543C6A" w:rsidP="00543C6A">
      <w:pPr>
        <w:pStyle w:val="ListParagraph"/>
        <w:numPr>
          <w:ilvl w:val="0"/>
          <w:numId w:val="17"/>
        </w:numPr>
        <w:spacing w:after="0"/>
        <w:contextualSpacing w:val="0"/>
        <w:rPr>
          <w:rFonts w:ascii="Arial" w:hAnsi="Arial" w:cs="Arial"/>
          <w:color w:val="000000"/>
        </w:rPr>
      </w:pPr>
      <w:r w:rsidRPr="00543C6A">
        <w:rPr>
          <w:rFonts w:ascii="Arial" w:hAnsi="Arial" w:cs="Arial"/>
          <w:color w:val="000000"/>
        </w:rPr>
        <w:t>Communicates openly and honestly with others</w:t>
      </w:r>
    </w:p>
    <w:p w14:paraId="4C26498E" w14:textId="7CA5256D" w:rsidR="00543C6A" w:rsidRDefault="00543C6A" w:rsidP="00543C6A">
      <w:pPr>
        <w:pStyle w:val="ListParagraph"/>
        <w:numPr>
          <w:ilvl w:val="0"/>
          <w:numId w:val="17"/>
        </w:numPr>
        <w:spacing w:after="0"/>
        <w:contextualSpacing w:val="0"/>
        <w:rPr>
          <w:rFonts w:ascii="Arial" w:hAnsi="Arial" w:cs="Arial"/>
          <w:color w:val="000000"/>
        </w:rPr>
      </w:pPr>
      <w:r w:rsidRPr="00543C6A">
        <w:rPr>
          <w:rFonts w:ascii="Arial" w:hAnsi="Arial" w:cs="Arial"/>
          <w:color w:val="000000"/>
        </w:rPr>
        <w:t>Builds relationships to gain support and buy-in</w:t>
      </w:r>
    </w:p>
    <w:p w14:paraId="6699AF6C" w14:textId="77777777" w:rsidR="002E0D3A" w:rsidRPr="00543C6A" w:rsidRDefault="002E0D3A" w:rsidP="002E0D3A">
      <w:pPr>
        <w:pStyle w:val="ListParagraph"/>
        <w:spacing w:after="0"/>
        <w:contextualSpacing w:val="0"/>
        <w:rPr>
          <w:rFonts w:ascii="Arial" w:hAnsi="Arial" w:cs="Arial"/>
          <w:color w:val="000000"/>
        </w:rPr>
      </w:pPr>
    </w:p>
    <w:p w14:paraId="0D37EB72" w14:textId="0ED6FC91" w:rsidR="00543C6A" w:rsidRPr="002E0D3A" w:rsidRDefault="00543C6A" w:rsidP="002E0D3A">
      <w:pPr>
        <w:spacing w:after="0"/>
        <w:rPr>
          <w:rFonts w:ascii="Arial" w:hAnsi="Arial" w:cs="Arial"/>
          <w:b/>
          <w:bCs/>
          <w:color w:val="000000"/>
          <w:u w:val="single"/>
        </w:rPr>
      </w:pPr>
      <w:r w:rsidRPr="002E0D3A">
        <w:rPr>
          <w:rFonts w:ascii="Arial" w:hAnsi="Arial" w:cs="Arial"/>
          <w:b/>
          <w:bCs/>
          <w:color w:val="000000"/>
          <w:u w:val="single"/>
        </w:rPr>
        <w:t>Performance Management</w:t>
      </w:r>
    </w:p>
    <w:p w14:paraId="3550214C" w14:textId="77777777" w:rsidR="00543C6A" w:rsidRPr="00543C6A" w:rsidRDefault="00543C6A" w:rsidP="00543C6A">
      <w:pPr>
        <w:pStyle w:val="ListParagraph"/>
        <w:numPr>
          <w:ilvl w:val="0"/>
          <w:numId w:val="17"/>
        </w:numPr>
        <w:spacing w:after="0"/>
        <w:contextualSpacing w:val="0"/>
        <w:rPr>
          <w:rFonts w:ascii="Arial" w:hAnsi="Arial" w:cs="Arial"/>
          <w:color w:val="000000"/>
        </w:rPr>
      </w:pPr>
      <w:r w:rsidRPr="00543C6A">
        <w:rPr>
          <w:rFonts w:ascii="Arial" w:hAnsi="Arial" w:cs="Arial"/>
          <w:color w:val="000000"/>
        </w:rPr>
        <w:t>Manages day to day performance constructively, consistently, fairly and promptly</w:t>
      </w:r>
    </w:p>
    <w:p w14:paraId="5E1A32E1" w14:textId="77777777" w:rsidR="00543C6A" w:rsidRPr="00543C6A" w:rsidRDefault="00543C6A" w:rsidP="00543C6A">
      <w:pPr>
        <w:pStyle w:val="ListParagraph"/>
        <w:numPr>
          <w:ilvl w:val="0"/>
          <w:numId w:val="17"/>
        </w:numPr>
        <w:spacing w:after="0"/>
        <w:contextualSpacing w:val="0"/>
        <w:rPr>
          <w:rFonts w:ascii="Arial" w:hAnsi="Arial" w:cs="Arial"/>
          <w:color w:val="000000"/>
        </w:rPr>
      </w:pPr>
      <w:r w:rsidRPr="00543C6A">
        <w:rPr>
          <w:rFonts w:ascii="Arial" w:hAnsi="Arial" w:cs="Arial"/>
          <w:color w:val="000000"/>
        </w:rPr>
        <w:t>Effectively balances the management of people, tasks and activities</w:t>
      </w:r>
    </w:p>
    <w:p w14:paraId="2E1ECC83" w14:textId="77777777" w:rsidR="00543C6A" w:rsidRPr="00543C6A" w:rsidRDefault="00543C6A" w:rsidP="00543C6A">
      <w:pPr>
        <w:pStyle w:val="ListParagraph"/>
        <w:numPr>
          <w:ilvl w:val="0"/>
          <w:numId w:val="17"/>
        </w:numPr>
        <w:spacing w:after="0"/>
        <w:contextualSpacing w:val="0"/>
        <w:rPr>
          <w:rFonts w:ascii="Arial" w:hAnsi="Arial" w:cs="Arial"/>
          <w:color w:val="000000"/>
        </w:rPr>
      </w:pPr>
      <w:r w:rsidRPr="00543C6A">
        <w:rPr>
          <w:rFonts w:ascii="Arial" w:hAnsi="Arial" w:cs="Arial"/>
          <w:color w:val="000000"/>
        </w:rPr>
        <w:t>Actively eliminates barriers affecting or likely to affect personal, team or organisational performance</w:t>
      </w:r>
    </w:p>
    <w:p w14:paraId="6E989135" w14:textId="77777777" w:rsidR="00543C6A" w:rsidRPr="00543C6A" w:rsidRDefault="00543C6A" w:rsidP="00543C6A">
      <w:pPr>
        <w:pStyle w:val="ListParagraph"/>
        <w:numPr>
          <w:ilvl w:val="0"/>
          <w:numId w:val="17"/>
        </w:numPr>
        <w:spacing w:after="0"/>
        <w:contextualSpacing w:val="0"/>
        <w:rPr>
          <w:rFonts w:ascii="Arial" w:hAnsi="Arial" w:cs="Arial"/>
          <w:color w:val="000000"/>
        </w:rPr>
      </w:pPr>
      <w:r w:rsidRPr="00543C6A">
        <w:rPr>
          <w:rFonts w:ascii="Arial" w:hAnsi="Arial" w:cs="Arial"/>
          <w:color w:val="000000"/>
        </w:rPr>
        <w:t>Acts quickly and fairly to address poor performance</w:t>
      </w:r>
    </w:p>
    <w:p w14:paraId="6E07935D" w14:textId="77777777" w:rsidR="00543C6A" w:rsidRPr="00543C6A" w:rsidRDefault="00543C6A" w:rsidP="00543C6A">
      <w:pPr>
        <w:pStyle w:val="ListParagraph"/>
        <w:numPr>
          <w:ilvl w:val="0"/>
          <w:numId w:val="17"/>
        </w:numPr>
        <w:spacing w:after="0"/>
        <w:contextualSpacing w:val="0"/>
        <w:rPr>
          <w:rFonts w:ascii="Arial" w:hAnsi="Arial" w:cs="Arial"/>
          <w:color w:val="000000"/>
        </w:rPr>
      </w:pPr>
      <w:r w:rsidRPr="00543C6A">
        <w:rPr>
          <w:rFonts w:ascii="Arial" w:hAnsi="Arial" w:cs="Arial"/>
          <w:color w:val="000000"/>
        </w:rPr>
        <w:t>Provides encouragement and regular feedback on performance</w:t>
      </w:r>
    </w:p>
    <w:p w14:paraId="33AD5364" w14:textId="77777777" w:rsidR="00543C6A" w:rsidRPr="00543C6A" w:rsidRDefault="00543C6A" w:rsidP="00543C6A">
      <w:pPr>
        <w:pStyle w:val="ListParagraph"/>
        <w:numPr>
          <w:ilvl w:val="0"/>
          <w:numId w:val="17"/>
        </w:numPr>
        <w:spacing w:after="0"/>
        <w:contextualSpacing w:val="0"/>
        <w:rPr>
          <w:rFonts w:ascii="Arial" w:hAnsi="Arial" w:cs="Arial"/>
          <w:color w:val="000000"/>
        </w:rPr>
      </w:pPr>
      <w:r w:rsidRPr="00543C6A">
        <w:rPr>
          <w:rFonts w:ascii="Arial" w:hAnsi="Arial" w:cs="Arial"/>
          <w:color w:val="000000"/>
        </w:rPr>
        <w:t>Demonstrates the importance of performance management by agreeing SMART objectives with team members, monitoring performance, providing feedback and engaging in developmental discussions</w:t>
      </w:r>
    </w:p>
    <w:p w14:paraId="0CB8A7A4" w14:textId="68887301" w:rsidR="00543C6A" w:rsidRPr="00543C6A" w:rsidRDefault="00543C6A" w:rsidP="00543C6A">
      <w:pPr>
        <w:pStyle w:val="ListParagraph"/>
        <w:numPr>
          <w:ilvl w:val="0"/>
          <w:numId w:val="17"/>
        </w:numPr>
        <w:spacing w:after="0"/>
        <w:contextualSpacing w:val="0"/>
        <w:rPr>
          <w:rFonts w:ascii="Arial" w:hAnsi="Arial" w:cs="Arial"/>
          <w:color w:val="000000"/>
        </w:rPr>
      </w:pPr>
      <w:r w:rsidRPr="00543C6A">
        <w:rPr>
          <w:rFonts w:ascii="Arial" w:hAnsi="Arial" w:cs="Arial"/>
          <w:color w:val="000000"/>
        </w:rPr>
        <w:t>Quickly takes the appropriate action to deal with those who breach organisational standards and behavioural expectations</w:t>
      </w:r>
    </w:p>
    <w:p w14:paraId="6A1C0CBD" w14:textId="12DE8825" w:rsidR="00543C6A" w:rsidRPr="00543C6A" w:rsidRDefault="00543C6A" w:rsidP="00543C6A">
      <w:pPr>
        <w:pStyle w:val="ListParagraph"/>
        <w:numPr>
          <w:ilvl w:val="0"/>
          <w:numId w:val="17"/>
        </w:numPr>
        <w:spacing w:after="0"/>
        <w:contextualSpacing w:val="0"/>
        <w:rPr>
          <w:rFonts w:ascii="Arial" w:hAnsi="Arial" w:cs="Arial"/>
          <w:color w:val="000000"/>
        </w:rPr>
      </w:pPr>
      <w:r w:rsidRPr="00543C6A">
        <w:rPr>
          <w:rFonts w:ascii="Arial" w:hAnsi="Arial" w:cs="Arial"/>
          <w:color w:val="000000"/>
        </w:rPr>
        <w:t>Developing Self &amp; Others</w:t>
      </w:r>
    </w:p>
    <w:p w14:paraId="51219516" w14:textId="77777777" w:rsidR="00543C6A" w:rsidRPr="00543C6A" w:rsidRDefault="00543C6A" w:rsidP="00543C6A">
      <w:pPr>
        <w:pStyle w:val="ListParagraph"/>
        <w:numPr>
          <w:ilvl w:val="0"/>
          <w:numId w:val="17"/>
        </w:numPr>
        <w:spacing w:after="0"/>
        <w:contextualSpacing w:val="0"/>
        <w:rPr>
          <w:rFonts w:ascii="Arial" w:hAnsi="Arial" w:cs="Arial"/>
          <w:color w:val="000000"/>
        </w:rPr>
      </w:pPr>
      <w:r w:rsidRPr="00543C6A">
        <w:rPr>
          <w:rFonts w:ascii="Arial" w:hAnsi="Arial" w:cs="Arial"/>
          <w:color w:val="000000"/>
        </w:rPr>
        <w:t>Supports the achievements made within the demands of the role</w:t>
      </w:r>
    </w:p>
    <w:p w14:paraId="10615273" w14:textId="77777777" w:rsidR="00543C6A" w:rsidRPr="00543C6A" w:rsidRDefault="00543C6A" w:rsidP="00543C6A">
      <w:pPr>
        <w:pStyle w:val="ListParagraph"/>
        <w:numPr>
          <w:ilvl w:val="0"/>
          <w:numId w:val="17"/>
        </w:numPr>
        <w:spacing w:after="0"/>
        <w:contextualSpacing w:val="0"/>
        <w:rPr>
          <w:rFonts w:ascii="Arial" w:hAnsi="Arial" w:cs="Arial"/>
          <w:color w:val="000000"/>
        </w:rPr>
      </w:pPr>
      <w:r w:rsidRPr="00543C6A">
        <w:rPr>
          <w:rFonts w:ascii="Arial" w:hAnsi="Arial" w:cs="Arial"/>
          <w:color w:val="000000"/>
        </w:rPr>
        <w:t>Helps people to learn from mistakes in support of a learning culture</w:t>
      </w:r>
    </w:p>
    <w:p w14:paraId="00A4B702" w14:textId="77777777" w:rsidR="00543C6A" w:rsidRPr="00543C6A" w:rsidRDefault="00543C6A" w:rsidP="00543C6A">
      <w:pPr>
        <w:pStyle w:val="ListParagraph"/>
        <w:numPr>
          <w:ilvl w:val="0"/>
          <w:numId w:val="17"/>
        </w:numPr>
        <w:spacing w:after="0"/>
        <w:contextualSpacing w:val="0"/>
        <w:rPr>
          <w:rFonts w:ascii="Arial" w:hAnsi="Arial" w:cs="Arial"/>
          <w:color w:val="000000"/>
        </w:rPr>
      </w:pPr>
      <w:r w:rsidRPr="00543C6A">
        <w:rPr>
          <w:rFonts w:ascii="Arial" w:hAnsi="Arial" w:cs="Arial"/>
          <w:color w:val="000000"/>
        </w:rPr>
        <w:t>Selects the best method to meet the learning needs of the individual, coaching/supporting as appropriate</w:t>
      </w:r>
    </w:p>
    <w:p w14:paraId="4A0D882A" w14:textId="77777777" w:rsidR="00543C6A" w:rsidRPr="00543C6A" w:rsidRDefault="00543C6A" w:rsidP="00543C6A">
      <w:pPr>
        <w:pStyle w:val="ListParagraph"/>
        <w:numPr>
          <w:ilvl w:val="0"/>
          <w:numId w:val="17"/>
        </w:numPr>
        <w:spacing w:after="0"/>
        <w:contextualSpacing w:val="0"/>
        <w:rPr>
          <w:rFonts w:ascii="Arial" w:hAnsi="Arial" w:cs="Arial"/>
          <w:color w:val="000000"/>
        </w:rPr>
      </w:pPr>
      <w:r w:rsidRPr="00543C6A">
        <w:rPr>
          <w:rFonts w:ascii="Arial" w:hAnsi="Arial" w:cs="Arial"/>
          <w:color w:val="000000"/>
        </w:rPr>
        <w:t>Knows individuals’ strengths and weaknesses and allocates work to provide them with opportunities to develop and improve</w:t>
      </w:r>
    </w:p>
    <w:p w14:paraId="042D9532" w14:textId="77777777" w:rsidR="00543C6A" w:rsidRPr="00543C6A" w:rsidRDefault="00543C6A" w:rsidP="00543C6A">
      <w:pPr>
        <w:pStyle w:val="ListParagraph"/>
        <w:numPr>
          <w:ilvl w:val="0"/>
          <w:numId w:val="17"/>
        </w:numPr>
        <w:spacing w:after="0"/>
        <w:contextualSpacing w:val="0"/>
        <w:rPr>
          <w:rFonts w:ascii="Arial" w:hAnsi="Arial" w:cs="Arial"/>
          <w:color w:val="000000"/>
        </w:rPr>
      </w:pPr>
      <w:r w:rsidRPr="00543C6A">
        <w:rPr>
          <w:rFonts w:ascii="Arial" w:hAnsi="Arial" w:cs="Arial"/>
          <w:color w:val="000000"/>
        </w:rPr>
        <w:lastRenderedPageBreak/>
        <w:t>Seeks multiple ways to support their own development and that of their team</w:t>
      </w:r>
    </w:p>
    <w:p w14:paraId="63C14740" w14:textId="77777777" w:rsidR="00543C6A" w:rsidRPr="00543C6A" w:rsidRDefault="00543C6A" w:rsidP="00543C6A">
      <w:pPr>
        <w:pStyle w:val="ListParagraph"/>
        <w:numPr>
          <w:ilvl w:val="0"/>
          <w:numId w:val="17"/>
        </w:numPr>
        <w:spacing w:after="0"/>
        <w:contextualSpacing w:val="0"/>
        <w:rPr>
          <w:rFonts w:ascii="Arial" w:hAnsi="Arial" w:cs="Arial"/>
          <w:color w:val="000000"/>
        </w:rPr>
      </w:pPr>
      <w:r w:rsidRPr="00543C6A">
        <w:rPr>
          <w:rFonts w:ascii="Arial" w:hAnsi="Arial" w:cs="Arial"/>
          <w:color w:val="000000"/>
        </w:rPr>
        <w:t>Prioritises the learning and development needs of individuals and teams to meet the role requirements</w:t>
      </w:r>
    </w:p>
    <w:p w14:paraId="08D742E9" w14:textId="77777777" w:rsidR="00543C6A" w:rsidRPr="00543C6A" w:rsidRDefault="00543C6A" w:rsidP="00543C6A">
      <w:pPr>
        <w:pStyle w:val="ListParagraph"/>
        <w:numPr>
          <w:ilvl w:val="0"/>
          <w:numId w:val="17"/>
        </w:numPr>
        <w:spacing w:after="0"/>
        <w:contextualSpacing w:val="0"/>
        <w:rPr>
          <w:rFonts w:ascii="Arial" w:hAnsi="Arial" w:cs="Arial"/>
          <w:color w:val="000000"/>
        </w:rPr>
      </w:pPr>
      <w:r w:rsidRPr="00543C6A">
        <w:rPr>
          <w:rFonts w:ascii="Arial" w:hAnsi="Arial" w:cs="Arial"/>
          <w:color w:val="000000"/>
        </w:rPr>
        <w:t>Undertakes continuous professional development to meet the needs of their role and to provide best practice service</w:t>
      </w:r>
    </w:p>
    <w:p w14:paraId="01E97690" w14:textId="77777777" w:rsidR="00FB25FC" w:rsidRPr="002E0D3A" w:rsidRDefault="00FB25FC" w:rsidP="002E0D3A">
      <w:pPr>
        <w:spacing w:after="0"/>
        <w:rPr>
          <w:rFonts w:ascii="Arial" w:hAnsi="Arial" w:cs="Arial"/>
          <w:color w:val="000000"/>
        </w:rPr>
      </w:pPr>
    </w:p>
    <w:p w14:paraId="0BFD3CC6" w14:textId="77777777" w:rsidR="00B609EA" w:rsidRDefault="00B609EA" w:rsidP="005F4F9D">
      <w:pPr>
        <w:pStyle w:val="Default"/>
        <w:widowControl w:val="0"/>
        <w:rPr>
          <w:b/>
          <w:bCs/>
          <w:sz w:val="22"/>
          <w:szCs w:val="22"/>
        </w:rPr>
      </w:pPr>
    </w:p>
    <w:p w14:paraId="740E662B" w14:textId="07315E59" w:rsidR="005F2AD0" w:rsidRDefault="00BD7F71" w:rsidP="005F4F9D">
      <w:pPr>
        <w:pStyle w:val="Default"/>
        <w:widowControl w:val="0"/>
        <w:rPr>
          <w:b/>
          <w:bCs/>
          <w:sz w:val="22"/>
          <w:szCs w:val="22"/>
        </w:rPr>
      </w:pPr>
      <w:r w:rsidRPr="005F2AD0">
        <w:rPr>
          <w:b/>
          <w:bCs/>
          <w:sz w:val="22"/>
          <w:szCs w:val="22"/>
        </w:rPr>
        <w:t>This job description is not to be regarded as exclusive or exhaustive. It is intended as an outline indication of the areas of work and will be amended in light of the changing needs of the</w:t>
      </w:r>
      <w:r w:rsidR="008D3115" w:rsidRPr="005F2AD0">
        <w:rPr>
          <w:b/>
          <w:bCs/>
          <w:sz w:val="22"/>
          <w:szCs w:val="22"/>
        </w:rPr>
        <w:t xml:space="preserve"> </w:t>
      </w:r>
      <w:r w:rsidRPr="005F2AD0">
        <w:rPr>
          <w:b/>
          <w:bCs/>
          <w:sz w:val="22"/>
          <w:szCs w:val="22"/>
        </w:rPr>
        <w:t>organisatio</w:t>
      </w:r>
      <w:r w:rsidR="008D3115" w:rsidRPr="005F2AD0">
        <w:rPr>
          <w:b/>
          <w:bCs/>
          <w:sz w:val="22"/>
          <w:szCs w:val="22"/>
        </w:rPr>
        <w:t>n.</w:t>
      </w:r>
    </w:p>
    <w:p w14:paraId="11A87CE6" w14:textId="77777777" w:rsidR="00D66C64" w:rsidRDefault="00D66C64" w:rsidP="005F2AD0">
      <w:pPr>
        <w:pStyle w:val="Default"/>
        <w:rPr>
          <w:b/>
          <w:bCs/>
          <w:sz w:val="22"/>
          <w:szCs w:val="22"/>
        </w:rPr>
      </w:pPr>
    </w:p>
    <w:p w14:paraId="29FE2EBD" w14:textId="77777777" w:rsidR="002E0D3A" w:rsidRDefault="002E0D3A" w:rsidP="002E0D3A">
      <w:pPr>
        <w:pStyle w:val="Default"/>
        <w:tabs>
          <w:tab w:val="left" w:pos="2850"/>
        </w:tabs>
        <w:rPr>
          <w:b/>
          <w:bCs/>
          <w:sz w:val="22"/>
          <w:szCs w:val="22"/>
          <w:u w:val="single"/>
        </w:rPr>
      </w:pPr>
      <w:r w:rsidRPr="008C2F02">
        <w:rPr>
          <w:b/>
          <w:bCs/>
          <w:sz w:val="22"/>
          <w:szCs w:val="22"/>
          <w:u w:val="single"/>
        </w:rPr>
        <w:t xml:space="preserve">Additional Information </w:t>
      </w:r>
    </w:p>
    <w:p w14:paraId="1D6FF88D" w14:textId="717632A3" w:rsidR="00D073E6" w:rsidRDefault="00D073E6" w:rsidP="00D073E6">
      <w:pPr>
        <w:pStyle w:val="Default"/>
        <w:rPr>
          <w:sz w:val="22"/>
          <w:szCs w:val="22"/>
        </w:rPr>
      </w:pPr>
    </w:p>
    <w:p w14:paraId="6B9F0D84" w14:textId="5E818103" w:rsidR="00D073E6" w:rsidRDefault="00D073E6" w:rsidP="0023474B">
      <w:pPr>
        <w:pStyle w:val="Default"/>
        <w:rPr>
          <w:sz w:val="22"/>
          <w:szCs w:val="22"/>
        </w:rPr>
      </w:pPr>
      <w:r>
        <w:rPr>
          <w:sz w:val="22"/>
          <w:szCs w:val="22"/>
        </w:rPr>
        <w:t>Applicant must hold a full current driving licence and have access to a car. The postholder will be required to travel independently to meetings on a regular basis.</w:t>
      </w:r>
    </w:p>
    <w:p w14:paraId="293F3C37" w14:textId="77777777" w:rsidR="0023474B" w:rsidRDefault="0023474B" w:rsidP="0023474B">
      <w:pPr>
        <w:pStyle w:val="Default"/>
        <w:rPr>
          <w:sz w:val="22"/>
          <w:szCs w:val="22"/>
        </w:rPr>
      </w:pPr>
    </w:p>
    <w:p w14:paraId="2F3A6467" w14:textId="4959776B" w:rsidR="00623CFC" w:rsidRDefault="008E28C2" w:rsidP="0023474B">
      <w:pPr>
        <w:pStyle w:val="Default"/>
        <w:rPr>
          <w:sz w:val="22"/>
          <w:szCs w:val="22"/>
        </w:rPr>
      </w:pPr>
      <w:r>
        <w:rPr>
          <w:sz w:val="22"/>
          <w:szCs w:val="22"/>
        </w:rPr>
        <w:t>The role will require some evening and weekend work</w:t>
      </w:r>
      <w:r w:rsidR="007F19D0">
        <w:rPr>
          <w:sz w:val="22"/>
          <w:szCs w:val="22"/>
        </w:rPr>
        <w:t>.</w:t>
      </w:r>
      <w:r w:rsidR="002E0D3A">
        <w:rPr>
          <w:sz w:val="22"/>
          <w:szCs w:val="22"/>
        </w:rPr>
        <w:t xml:space="preserve"> There will be an expectation for travel </w:t>
      </w:r>
      <w:r w:rsidR="003E0D9F">
        <w:rPr>
          <w:sz w:val="22"/>
          <w:szCs w:val="22"/>
        </w:rPr>
        <w:t xml:space="preserve">nationally and internationally </w:t>
      </w:r>
      <w:r w:rsidR="002E0D3A">
        <w:rPr>
          <w:sz w:val="22"/>
          <w:szCs w:val="22"/>
        </w:rPr>
        <w:t>as and when required.</w:t>
      </w:r>
    </w:p>
    <w:p w14:paraId="3FC43451" w14:textId="77777777" w:rsidR="008C2F02" w:rsidRPr="008C2F02" w:rsidRDefault="008C2F02" w:rsidP="008C2F02">
      <w:pPr>
        <w:pStyle w:val="Default"/>
        <w:tabs>
          <w:tab w:val="left" w:pos="2850"/>
        </w:tabs>
        <w:rPr>
          <w:sz w:val="22"/>
          <w:szCs w:val="22"/>
          <w:u w:val="single"/>
        </w:rPr>
      </w:pPr>
    </w:p>
    <w:p w14:paraId="6517EBD4" w14:textId="77777777" w:rsidR="00BD7F71" w:rsidRDefault="00BD7F71" w:rsidP="00BD7F71">
      <w:pPr>
        <w:pStyle w:val="Default"/>
        <w:rPr>
          <w:sz w:val="22"/>
          <w:szCs w:val="22"/>
        </w:rPr>
      </w:pPr>
      <w:r>
        <w:rPr>
          <w:b/>
          <w:bCs/>
          <w:sz w:val="22"/>
          <w:szCs w:val="22"/>
        </w:rPr>
        <w:t xml:space="preserve">Contract: </w:t>
      </w:r>
    </w:p>
    <w:p w14:paraId="61BF0D23" w14:textId="060B4E47" w:rsidR="008C2F02" w:rsidRDefault="002E0D3A" w:rsidP="00BD7F71">
      <w:pPr>
        <w:pStyle w:val="Default"/>
        <w:rPr>
          <w:sz w:val="22"/>
          <w:szCs w:val="22"/>
        </w:rPr>
      </w:pPr>
      <w:r>
        <w:rPr>
          <w:sz w:val="22"/>
          <w:szCs w:val="22"/>
        </w:rPr>
        <w:t>Fixed Term until 31</w:t>
      </w:r>
      <w:r w:rsidRPr="002E0D3A">
        <w:rPr>
          <w:sz w:val="22"/>
          <w:szCs w:val="22"/>
          <w:vertAlign w:val="superscript"/>
        </w:rPr>
        <w:t>st</w:t>
      </w:r>
      <w:r>
        <w:rPr>
          <w:sz w:val="22"/>
          <w:szCs w:val="22"/>
        </w:rPr>
        <w:t xml:space="preserve"> December 2022</w:t>
      </w:r>
      <w:r w:rsidR="008C2F02">
        <w:rPr>
          <w:sz w:val="22"/>
          <w:szCs w:val="22"/>
        </w:rPr>
        <w:t xml:space="preserve"> - </w:t>
      </w:r>
      <w:r w:rsidR="00BD7F71">
        <w:rPr>
          <w:sz w:val="22"/>
          <w:szCs w:val="22"/>
        </w:rPr>
        <w:t xml:space="preserve">on successful completion of a </w:t>
      </w:r>
      <w:r w:rsidR="00BD7F71" w:rsidRPr="00EE6CDB">
        <w:rPr>
          <w:sz w:val="22"/>
          <w:szCs w:val="22"/>
        </w:rPr>
        <w:t>six-month</w:t>
      </w:r>
      <w:r w:rsidR="00BD7F71">
        <w:rPr>
          <w:sz w:val="22"/>
          <w:szCs w:val="22"/>
        </w:rPr>
        <w:t xml:space="preserve"> probationary peri</w:t>
      </w:r>
      <w:r w:rsidR="008C2F02">
        <w:rPr>
          <w:sz w:val="22"/>
          <w:szCs w:val="22"/>
        </w:rPr>
        <w:t>od from the date of employment.</w:t>
      </w:r>
    </w:p>
    <w:p w14:paraId="7967F1D8" w14:textId="77777777" w:rsidR="008C2F02" w:rsidRDefault="008C2F02" w:rsidP="00BD7F71">
      <w:pPr>
        <w:pStyle w:val="Default"/>
        <w:rPr>
          <w:sz w:val="22"/>
          <w:szCs w:val="22"/>
        </w:rPr>
      </w:pPr>
    </w:p>
    <w:p w14:paraId="23B5EE85" w14:textId="77777777" w:rsidR="00BD7F71" w:rsidRDefault="00BD7F71" w:rsidP="00BD7F71">
      <w:pPr>
        <w:pStyle w:val="Default"/>
        <w:rPr>
          <w:sz w:val="22"/>
          <w:szCs w:val="22"/>
        </w:rPr>
      </w:pPr>
      <w:r>
        <w:rPr>
          <w:b/>
          <w:bCs/>
          <w:sz w:val="22"/>
          <w:szCs w:val="22"/>
        </w:rPr>
        <w:t xml:space="preserve">Salary: </w:t>
      </w:r>
    </w:p>
    <w:p w14:paraId="3E732AA3" w14:textId="571A6B7A" w:rsidR="008C2F02" w:rsidRDefault="008C2F02" w:rsidP="00BD7F71">
      <w:pPr>
        <w:pStyle w:val="Default"/>
        <w:rPr>
          <w:sz w:val="22"/>
          <w:szCs w:val="22"/>
        </w:rPr>
      </w:pPr>
      <w:r w:rsidRPr="00EE6CDB">
        <w:rPr>
          <w:sz w:val="22"/>
          <w:szCs w:val="22"/>
        </w:rPr>
        <w:t>£</w:t>
      </w:r>
      <w:r w:rsidR="002E0D3A" w:rsidRPr="00EE6CDB">
        <w:rPr>
          <w:sz w:val="22"/>
          <w:szCs w:val="22"/>
        </w:rPr>
        <w:t>40</w:t>
      </w:r>
      <w:r w:rsidRPr="00EE6CDB">
        <w:rPr>
          <w:sz w:val="22"/>
          <w:szCs w:val="22"/>
        </w:rPr>
        <w:t>,000 per annum</w:t>
      </w:r>
      <w:r w:rsidR="00126579" w:rsidRPr="0096713F">
        <w:rPr>
          <w:sz w:val="22"/>
          <w:szCs w:val="22"/>
        </w:rPr>
        <w:t xml:space="preserve"> </w:t>
      </w:r>
    </w:p>
    <w:p w14:paraId="253D6BA8" w14:textId="77777777" w:rsidR="0096713F" w:rsidRDefault="0096713F" w:rsidP="00BD7F71">
      <w:pPr>
        <w:pStyle w:val="Default"/>
        <w:rPr>
          <w:b/>
          <w:bCs/>
          <w:sz w:val="22"/>
          <w:szCs w:val="22"/>
        </w:rPr>
      </w:pPr>
    </w:p>
    <w:p w14:paraId="6337878E" w14:textId="77777777" w:rsidR="00BD7F71" w:rsidRDefault="00BD7F71" w:rsidP="00BD7F71">
      <w:pPr>
        <w:pStyle w:val="Default"/>
        <w:rPr>
          <w:sz w:val="22"/>
          <w:szCs w:val="22"/>
        </w:rPr>
      </w:pPr>
      <w:r>
        <w:rPr>
          <w:b/>
          <w:bCs/>
          <w:sz w:val="22"/>
          <w:szCs w:val="22"/>
        </w:rPr>
        <w:t xml:space="preserve">Contracted hours: </w:t>
      </w:r>
    </w:p>
    <w:p w14:paraId="64583258" w14:textId="77777777" w:rsidR="00BD7F71" w:rsidRDefault="008C2F02" w:rsidP="00BD7F71">
      <w:pPr>
        <w:pStyle w:val="Default"/>
        <w:rPr>
          <w:sz w:val="22"/>
          <w:szCs w:val="22"/>
        </w:rPr>
      </w:pPr>
      <w:r>
        <w:rPr>
          <w:sz w:val="22"/>
          <w:szCs w:val="22"/>
        </w:rPr>
        <w:t>37.5 hours per week</w:t>
      </w:r>
    </w:p>
    <w:p w14:paraId="2690390E" w14:textId="77777777" w:rsidR="008C2F02" w:rsidRDefault="008C2F02" w:rsidP="00BD7F71">
      <w:pPr>
        <w:pStyle w:val="Default"/>
        <w:rPr>
          <w:sz w:val="22"/>
          <w:szCs w:val="22"/>
        </w:rPr>
      </w:pPr>
    </w:p>
    <w:p w14:paraId="05E994D2" w14:textId="4D22BD67" w:rsidR="00BD7F71" w:rsidRDefault="00BD7F71" w:rsidP="00BD7F71">
      <w:pPr>
        <w:pStyle w:val="Default"/>
        <w:rPr>
          <w:b/>
          <w:bCs/>
          <w:sz w:val="22"/>
          <w:szCs w:val="22"/>
        </w:rPr>
      </w:pPr>
      <w:r>
        <w:rPr>
          <w:b/>
          <w:bCs/>
          <w:sz w:val="22"/>
          <w:szCs w:val="22"/>
        </w:rPr>
        <w:t xml:space="preserve">Location: </w:t>
      </w:r>
    </w:p>
    <w:p w14:paraId="48C8F661" w14:textId="25104F61" w:rsidR="00100CD4" w:rsidRDefault="00100CD4" w:rsidP="00BD7F71">
      <w:pPr>
        <w:pStyle w:val="Default"/>
        <w:rPr>
          <w:sz w:val="22"/>
          <w:szCs w:val="22"/>
        </w:rPr>
      </w:pPr>
      <w:r w:rsidRPr="00100CD4">
        <w:rPr>
          <w:sz w:val="22"/>
          <w:szCs w:val="22"/>
        </w:rPr>
        <w:t xml:space="preserve">The primary base for all staff is the National Centre for Bowling, Ayr. However, consideration </w:t>
      </w:r>
      <w:r w:rsidR="00C53FED">
        <w:rPr>
          <w:sz w:val="22"/>
          <w:szCs w:val="22"/>
        </w:rPr>
        <w:t>may</w:t>
      </w:r>
      <w:r w:rsidRPr="00100CD4">
        <w:rPr>
          <w:sz w:val="22"/>
          <w:szCs w:val="22"/>
        </w:rPr>
        <w:t xml:space="preserve"> be given to remote working </w:t>
      </w:r>
      <w:r w:rsidR="00C53FED">
        <w:rPr>
          <w:sz w:val="22"/>
          <w:szCs w:val="22"/>
        </w:rPr>
        <w:t xml:space="preserve">within Scotland </w:t>
      </w:r>
      <w:r w:rsidRPr="00100CD4">
        <w:rPr>
          <w:sz w:val="22"/>
          <w:szCs w:val="22"/>
        </w:rPr>
        <w:t>if this fits with the delivery of the business of the company.</w:t>
      </w:r>
    </w:p>
    <w:p w14:paraId="0DF2E4D7" w14:textId="77777777" w:rsidR="008C2F02" w:rsidRDefault="008C2F02" w:rsidP="00BD7F71">
      <w:pPr>
        <w:pStyle w:val="Default"/>
        <w:rPr>
          <w:sz w:val="22"/>
          <w:szCs w:val="22"/>
        </w:rPr>
      </w:pPr>
    </w:p>
    <w:p w14:paraId="3A41C7AD" w14:textId="77777777" w:rsidR="00BD7F71" w:rsidRDefault="00BD7F71" w:rsidP="00BD7F71">
      <w:pPr>
        <w:pStyle w:val="Default"/>
        <w:rPr>
          <w:sz w:val="22"/>
          <w:szCs w:val="22"/>
        </w:rPr>
      </w:pPr>
      <w:r w:rsidRPr="00EE6CDB">
        <w:rPr>
          <w:b/>
          <w:bCs/>
          <w:sz w:val="22"/>
          <w:szCs w:val="22"/>
        </w:rPr>
        <w:t>Holidays:</w:t>
      </w:r>
      <w:r>
        <w:rPr>
          <w:b/>
          <w:bCs/>
          <w:sz w:val="22"/>
          <w:szCs w:val="22"/>
        </w:rPr>
        <w:t xml:space="preserve"> </w:t>
      </w:r>
    </w:p>
    <w:p w14:paraId="7CC4A60D" w14:textId="782450E2" w:rsidR="008C2F02" w:rsidRDefault="00BD7F71" w:rsidP="00BD7F71">
      <w:pPr>
        <w:pStyle w:val="Default"/>
        <w:rPr>
          <w:sz w:val="22"/>
          <w:szCs w:val="22"/>
        </w:rPr>
      </w:pPr>
      <w:r>
        <w:rPr>
          <w:sz w:val="22"/>
          <w:szCs w:val="22"/>
        </w:rPr>
        <w:t xml:space="preserve">The Employer’s holiday year runs from </w:t>
      </w:r>
      <w:r w:rsidR="00700DCC">
        <w:rPr>
          <w:sz w:val="22"/>
          <w:szCs w:val="22"/>
        </w:rPr>
        <w:t>1</w:t>
      </w:r>
      <w:r w:rsidR="00700DCC" w:rsidRPr="00700DCC">
        <w:rPr>
          <w:sz w:val="22"/>
          <w:szCs w:val="22"/>
          <w:vertAlign w:val="superscript"/>
        </w:rPr>
        <w:t>st</w:t>
      </w:r>
      <w:r w:rsidR="00700DCC">
        <w:rPr>
          <w:sz w:val="22"/>
          <w:szCs w:val="22"/>
        </w:rPr>
        <w:t xml:space="preserve"> </w:t>
      </w:r>
      <w:r>
        <w:rPr>
          <w:sz w:val="22"/>
          <w:szCs w:val="22"/>
        </w:rPr>
        <w:t xml:space="preserve">January to </w:t>
      </w:r>
      <w:r w:rsidR="00700DCC">
        <w:rPr>
          <w:sz w:val="22"/>
          <w:szCs w:val="22"/>
        </w:rPr>
        <w:t>31</w:t>
      </w:r>
      <w:r w:rsidR="00700DCC" w:rsidRPr="00700DCC">
        <w:rPr>
          <w:sz w:val="22"/>
          <w:szCs w:val="22"/>
          <w:vertAlign w:val="superscript"/>
        </w:rPr>
        <w:t>st</w:t>
      </w:r>
      <w:r>
        <w:rPr>
          <w:sz w:val="14"/>
          <w:szCs w:val="14"/>
        </w:rPr>
        <w:t xml:space="preserve"> </w:t>
      </w:r>
      <w:r>
        <w:rPr>
          <w:sz w:val="22"/>
          <w:szCs w:val="22"/>
        </w:rPr>
        <w:t xml:space="preserve">December inclusive. Your full-time entitlement to holiday would, in addition to 10 days public holidays, be 25 working </w:t>
      </w:r>
      <w:r w:rsidR="008C2F02">
        <w:rPr>
          <w:sz w:val="22"/>
          <w:szCs w:val="22"/>
        </w:rPr>
        <w:t>days paid holiday in each year</w:t>
      </w:r>
      <w:r w:rsidR="00623CFC">
        <w:rPr>
          <w:sz w:val="22"/>
          <w:szCs w:val="22"/>
        </w:rPr>
        <w:t>.</w:t>
      </w:r>
    </w:p>
    <w:p w14:paraId="60E725CC" w14:textId="77777777" w:rsidR="0044723A" w:rsidRDefault="0044723A" w:rsidP="00BD7F71">
      <w:pPr>
        <w:pStyle w:val="Default"/>
        <w:rPr>
          <w:b/>
          <w:bCs/>
          <w:sz w:val="22"/>
          <w:szCs w:val="22"/>
        </w:rPr>
      </w:pPr>
    </w:p>
    <w:p w14:paraId="1F233769" w14:textId="7EA37C5E" w:rsidR="00BD7F71" w:rsidRDefault="00BD7F71" w:rsidP="00BD7F71">
      <w:pPr>
        <w:pStyle w:val="Default"/>
        <w:rPr>
          <w:sz w:val="22"/>
          <w:szCs w:val="22"/>
        </w:rPr>
      </w:pPr>
      <w:r w:rsidRPr="00EE6CDB">
        <w:rPr>
          <w:b/>
          <w:bCs/>
          <w:sz w:val="22"/>
          <w:szCs w:val="22"/>
        </w:rPr>
        <w:t>Pension Scheme:</w:t>
      </w:r>
      <w:r>
        <w:rPr>
          <w:b/>
          <w:bCs/>
          <w:sz w:val="22"/>
          <w:szCs w:val="22"/>
        </w:rPr>
        <w:t xml:space="preserve"> </w:t>
      </w:r>
    </w:p>
    <w:p w14:paraId="25118632" w14:textId="77777777" w:rsidR="00BD7F71" w:rsidRDefault="00BD7F71" w:rsidP="00BD7F71">
      <w:pPr>
        <w:pStyle w:val="Default"/>
        <w:rPr>
          <w:sz w:val="22"/>
          <w:szCs w:val="22"/>
        </w:rPr>
      </w:pPr>
      <w:r>
        <w:rPr>
          <w:sz w:val="22"/>
          <w:szCs w:val="22"/>
        </w:rPr>
        <w:t>You are entitled to contribute to a personal pension scheme of your choice provided that the pension scheme you choose is approved by the employer and any appropriate funding body. The governments’ auto-enrol</w:t>
      </w:r>
      <w:r w:rsidR="00700DCC">
        <w:rPr>
          <w:sz w:val="22"/>
          <w:szCs w:val="22"/>
        </w:rPr>
        <w:t xml:space="preserve">ment scheme will be available. </w:t>
      </w:r>
      <w:r>
        <w:rPr>
          <w:sz w:val="22"/>
          <w:szCs w:val="22"/>
        </w:rPr>
        <w:t xml:space="preserve">More details will be made available at appointment stage. </w:t>
      </w:r>
    </w:p>
    <w:p w14:paraId="2C55F7D8" w14:textId="77777777" w:rsidR="00700DCC" w:rsidRDefault="00700DCC" w:rsidP="00BD7F71">
      <w:pPr>
        <w:pStyle w:val="Default"/>
        <w:rPr>
          <w:sz w:val="22"/>
          <w:szCs w:val="22"/>
        </w:rPr>
      </w:pPr>
    </w:p>
    <w:p w14:paraId="7911DE79" w14:textId="77777777" w:rsidR="00BD7F71" w:rsidRDefault="00BD7F71" w:rsidP="00BD7F71">
      <w:pPr>
        <w:pStyle w:val="Default"/>
        <w:rPr>
          <w:sz w:val="22"/>
          <w:szCs w:val="22"/>
        </w:rPr>
      </w:pPr>
      <w:r>
        <w:rPr>
          <w:b/>
          <w:bCs/>
          <w:sz w:val="22"/>
          <w:szCs w:val="22"/>
        </w:rPr>
        <w:t xml:space="preserve">Expenses: </w:t>
      </w:r>
    </w:p>
    <w:p w14:paraId="3D90D353" w14:textId="77777777" w:rsidR="00BD7F71" w:rsidRDefault="00BD7F71" w:rsidP="00BD7F71">
      <w:pPr>
        <w:pStyle w:val="Default"/>
        <w:rPr>
          <w:sz w:val="22"/>
          <w:szCs w:val="22"/>
        </w:rPr>
      </w:pPr>
      <w:r>
        <w:rPr>
          <w:sz w:val="22"/>
          <w:szCs w:val="22"/>
        </w:rPr>
        <w:t xml:space="preserve">You will be entitled to be reimbursed for all reasonable expenses properly incurred in the performance of your duties in accordance with Bowls Scotland’s Financial procedures. </w:t>
      </w:r>
    </w:p>
    <w:p w14:paraId="5AAD387A" w14:textId="77777777" w:rsidR="0023474B" w:rsidRDefault="0023474B" w:rsidP="00700DCC">
      <w:pPr>
        <w:pStyle w:val="Default"/>
        <w:rPr>
          <w:b/>
          <w:bCs/>
          <w:sz w:val="22"/>
          <w:szCs w:val="22"/>
        </w:rPr>
      </w:pPr>
      <w:bookmarkStart w:id="0" w:name="_GoBack"/>
      <w:bookmarkEnd w:id="0"/>
    </w:p>
    <w:p w14:paraId="24D77731" w14:textId="551D28A6" w:rsidR="00DE25D1" w:rsidRPr="00DE25D1" w:rsidRDefault="00DE25D1" w:rsidP="00700DCC">
      <w:pPr>
        <w:pStyle w:val="Default"/>
        <w:rPr>
          <w:b/>
          <w:bCs/>
          <w:sz w:val="22"/>
          <w:szCs w:val="22"/>
        </w:rPr>
      </w:pPr>
      <w:r w:rsidRPr="00DE25D1">
        <w:rPr>
          <w:b/>
          <w:bCs/>
          <w:sz w:val="22"/>
          <w:szCs w:val="22"/>
        </w:rPr>
        <w:t>Application process:</w:t>
      </w:r>
    </w:p>
    <w:p w14:paraId="55265BC3" w14:textId="7785209D" w:rsidR="00DE25D1" w:rsidRDefault="00DE25D1" w:rsidP="00700DCC">
      <w:pPr>
        <w:pStyle w:val="Default"/>
        <w:rPr>
          <w:sz w:val="22"/>
          <w:szCs w:val="22"/>
        </w:rPr>
      </w:pPr>
      <w:r w:rsidRPr="00593F7A">
        <w:rPr>
          <w:sz w:val="22"/>
          <w:szCs w:val="22"/>
        </w:rPr>
        <w:t xml:space="preserve">The closing date for applications </w:t>
      </w:r>
      <w:r w:rsidRPr="00593F7A">
        <w:rPr>
          <w:b/>
          <w:bCs/>
          <w:sz w:val="22"/>
          <w:szCs w:val="22"/>
        </w:rPr>
        <w:t>is 12:00</w:t>
      </w:r>
      <w:r w:rsidR="00CF7577" w:rsidRPr="00593F7A">
        <w:rPr>
          <w:b/>
          <w:bCs/>
          <w:sz w:val="22"/>
          <w:szCs w:val="22"/>
        </w:rPr>
        <w:t xml:space="preserve"> noon</w:t>
      </w:r>
      <w:r w:rsidRPr="00593F7A">
        <w:rPr>
          <w:b/>
          <w:bCs/>
          <w:sz w:val="22"/>
          <w:szCs w:val="22"/>
        </w:rPr>
        <w:t xml:space="preserve"> on </w:t>
      </w:r>
      <w:r w:rsidR="00CF040C" w:rsidRPr="00593F7A">
        <w:rPr>
          <w:b/>
          <w:bCs/>
          <w:sz w:val="22"/>
          <w:szCs w:val="22"/>
        </w:rPr>
        <w:t>Fri</w:t>
      </w:r>
      <w:r w:rsidR="00CF7577" w:rsidRPr="00593F7A">
        <w:rPr>
          <w:b/>
          <w:bCs/>
          <w:sz w:val="22"/>
          <w:szCs w:val="22"/>
        </w:rPr>
        <w:t xml:space="preserve">day </w:t>
      </w:r>
      <w:r w:rsidR="00CF040C" w:rsidRPr="00593F7A">
        <w:rPr>
          <w:b/>
          <w:bCs/>
          <w:sz w:val="22"/>
          <w:szCs w:val="22"/>
        </w:rPr>
        <w:t>24</w:t>
      </w:r>
      <w:r w:rsidR="00CF040C" w:rsidRPr="00593F7A">
        <w:rPr>
          <w:b/>
          <w:bCs/>
          <w:sz w:val="22"/>
          <w:szCs w:val="22"/>
          <w:vertAlign w:val="superscript"/>
        </w:rPr>
        <w:t>th</w:t>
      </w:r>
      <w:r w:rsidR="00CF040C" w:rsidRPr="00593F7A">
        <w:rPr>
          <w:b/>
          <w:bCs/>
          <w:sz w:val="22"/>
          <w:szCs w:val="22"/>
        </w:rPr>
        <w:t xml:space="preserve"> January</w:t>
      </w:r>
      <w:r w:rsidRPr="00593F7A">
        <w:rPr>
          <w:b/>
          <w:bCs/>
          <w:sz w:val="22"/>
          <w:szCs w:val="22"/>
        </w:rPr>
        <w:t xml:space="preserve"> 20</w:t>
      </w:r>
      <w:r w:rsidR="00CF040C" w:rsidRPr="00593F7A">
        <w:rPr>
          <w:b/>
          <w:bCs/>
          <w:sz w:val="22"/>
          <w:szCs w:val="22"/>
        </w:rPr>
        <w:t>20</w:t>
      </w:r>
      <w:r w:rsidRPr="00593F7A">
        <w:rPr>
          <w:sz w:val="22"/>
          <w:szCs w:val="22"/>
        </w:rPr>
        <w:t>.</w:t>
      </w:r>
      <w:r w:rsidR="00475B89" w:rsidRPr="00593F7A">
        <w:rPr>
          <w:sz w:val="22"/>
          <w:szCs w:val="22"/>
        </w:rPr>
        <w:t xml:space="preserve"> Applications received after this time will not be considered. </w:t>
      </w:r>
    </w:p>
    <w:p w14:paraId="49412CB5" w14:textId="77777777" w:rsidR="00593F7A" w:rsidRPr="00593F7A" w:rsidRDefault="00593F7A" w:rsidP="00700DCC">
      <w:pPr>
        <w:pStyle w:val="Default"/>
        <w:rPr>
          <w:sz w:val="22"/>
          <w:szCs w:val="22"/>
        </w:rPr>
      </w:pPr>
    </w:p>
    <w:p w14:paraId="73988D5A" w14:textId="1CE16E12" w:rsidR="00D34EF5" w:rsidRDefault="00D34EF5" w:rsidP="00700DCC">
      <w:pPr>
        <w:pStyle w:val="Default"/>
        <w:rPr>
          <w:sz w:val="22"/>
          <w:szCs w:val="22"/>
        </w:rPr>
      </w:pPr>
      <w:r w:rsidRPr="00593F7A">
        <w:rPr>
          <w:sz w:val="22"/>
          <w:szCs w:val="22"/>
        </w:rPr>
        <w:t xml:space="preserve">Interviews will be held on </w:t>
      </w:r>
      <w:r w:rsidR="00593F7A" w:rsidRPr="00593F7A">
        <w:rPr>
          <w:sz w:val="22"/>
          <w:szCs w:val="22"/>
        </w:rPr>
        <w:t>Tuesday 4</w:t>
      </w:r>
      <w:r w:rsidR="00593F7A" w:rsidRPr="00593F7A">
        <w:rPr>
          <w:sz w:val="22"/>
          <w:szCs w:val="22"/>
          <w:vertAlign w:val="superscript"/>
        </w:rPr>
        <w:t>th</w:t>
      </w:r>
      <w:r w:rsidR="00593F7A" w:rsidRPr="00593F7A">
        <w:rPr>
          <w:sz w:val="22"/>
          <w:szCs w:val="22"/>
        </w:rPr>
        <w:t>/Wednesday 5</w:t>
      </w:r>
      <w:r w:rsidR="00593F7A" w:rsidRPr="00593F7A">
        <w:rPr>
          <w:sz w:val="22"/>
          <w:szCs w:val="22"/>
          <w:vertAlign w:val="superscript"/>
        </w:rPr>
        <w:t>th</w:t>
      </w:r>
      <w:r w:rsidR="00593F7A" w:rsidRPr="00593F7A">
        <w:rPr>
          <w:sz w:val="22"/>
          <w:szCs w:val="22"/>
        </w:rPr>
        <w:t xml:space="preserve"> </w:t>
      </w:r>
      <w:r w:rsidR="00B42064" w:rsidRPr="00593F7A">
        <w:rPr>
          <w:sz w:val="22"/>
          <w:szCs w:val="22"/>
        </w:rPr>
        <w:t>February</w:t>
      </w:r>
      <w:r w:rsidRPr="00593F7A">
        <w:rPr>
          <w:sz w:val="22"/>
          <w:szCs w:val="22"/>
        </w:rPr>
        <w:t xml:space="preserve"> 20</w:t>
      </w:r>
      <w:r w:rsidR="00B42064" w:rsidRPr="00593F7A">
        <w:rPr>
          <w:sz w:val="22"/>
          <w:szCs w:val="22"/>
        </w:rPr>
        <w:t>20</w:t>
      </w:r>
      <w:r w:rsidRPr="00593F7A">
        <w:rPr>
          <w:sz w:val="22"/>
          <w:szCs w:val="22"/>
        </w:rPr>
        <w:t>.</w:t>
      </w:r>
    </w:p>
    <w:p w14:paraId="5B3B2C47" w14:textId="081E737E" w:rsidR="00DE25D1" w:rsidRDefault="00DE25D1" w:rsidP="00700DCC">
      <w:pPr>
        <w:pStyle w:val="Default"/>
        <w:rPr>
          <w:sz w:val="22"/>
          <w:szCs w:val="22"/>
        </w:rPr>
      </w:pPr>
    </w:p>
    <w:p w14:paraId="3E1CEDF6" w14:textId="77777777" w:rsidR="00CF7577" w:rsidRDefault="00DE25D1" w:rsidP="00700DCC">
      <w:pPr>
        <w:pStyle w:val="Default"/>
        <w:rPr>
          <w:sz w:val="22"/>
          <w:szCs w:val="22"/>
        </w:rPr>
      </w:pPr>
      <w:r>
        <w:rPr>
          <w:sz w:val="22"/>
          <w:szCs w:val="22"/>
        </w:rPr>
        <w:t xml:space="preserve">To apply for this role please </w:t>
      </w:r>
      <w:r w:rsidR="00CF7577">
        <w:rPr>
          <w:sz w:val="22"/>
          <w:szCs w:val="22"/>
        </w:rPr>
        <w:t xml:space="preserve">fully </w:t>
      </w:r>
      <w:r>
        <w:rPr>
          <w:sz w:val="22"/>
          <w:szCs w:val="22"/>
        </w:rPr>
        <w:t>complete</w:t>
      </w:r>
      <w:r w:rsidR="00CF7577">
        <w:rPr>
          <w:sz w:val="22"/>
          <w:szCs w:val="22"/>
        </w:rPr>
        <w:t>:</w:t>
      </w:r>
    </w:p>
    <w:p w14:paraId="6AD3E5E8" w14:textId="377F83BE" w:rsidR="00CF7577" w:rsidRDefault="00CF7577" w:rsidP="00CF7577">
      <w:pPr>
        <w:pStyle w:val="Default"/>
        <w:numPr>
          <w:ilvl w:val="0"/>
          <w:numId w:val="16"/>
        </w:numPr>
        <w:rPr>
          <w:sz w:val="22"/>
          <w:szCs w:val="22"/>
        </w:rPr>
      </w:pPr>
      <w:r>
        <w:rPr>
          <w:sz w:val="22"/>
          <w:szCs w:val="22"/>
        </w:rPr>
        <w:t>T</w:t>
      </w:r>
      <w:r w:rsidR="00DE25D1">
        <w:rPr>
          <w:sz w:val="22"/>
          <w:szCs w:val="22"/>
        </w:rPr>
        <w:t xml:space="preserve">he application form </w:t>
      </w:r>
    </w:p>
    <w:p w14:paraId="13415822" w14:textId="314741C3" w:rsidR="00DE25D1" w:rsidRDefault="00DE25D1" w:rsidP="00CF7577">
      <w:pPr>
        <w:pStyle w:val="Default"/>
        <w:numPr>
          <w:ilvl w:val="0"/>
          <w:numId w:val="16"/>
        </w:numPr>
        <w:rPr>
          <w:sz w:val="22"/>
          <w:szCs w:val="22"/>
        </w:rPr>
      </w:pPr>
      <w:r>
        <w:rPr>
          <w:sz w:val="22"/>
          <w:szCs w:val="22"/>
        </w:rPr>
        <w:t xml:space="preserve">Equal </w:t>
      </w:r>
      <w:r w:rsidR="00CF7577">
        <w:rPr>
          <w:sz w:val="22"/>
          <w:szCs w:val="22"/>
        </w:rPr>
        <w:t>o</w:t>
      </w:r>
      <w:r>
        <w:rPr>
          <w:sz w:val="22"/>
          <w:szCs w:val="22"/>
        </w:rPr>
        <w:t xml:space="preserve">pportunities </w:t>
      </w:r>
      <w:r w:rsidR="00CF7577">
        <w:rPr>
          <w:sz w:val="22"/>
          <w:szCs w:val="22"/>
        </w:rPr>
        <w:t>m</w:t>
      </w:r>
      <w:r>
        <w:rPr>
          <w:sz w:val="22"/>
          <w:szCs w:val="22"/>
        </w:rPr>
        <w:t xml:space="preserve">onitoring </w:t>
      </w:r>
      <w:r w:rsidR="00CF7577">
        <w:rPr>
          <w:sz w:val="22"/>
          <w:szCs w:val="22"/>
        </w:rPr>
        <w:t>f</w:t>
      </w:r>
      <w:r>
        <w:rPr>
          <w:sz w:val="22"/>
          <w:szCs w:val="22"/>
        </w:rPr>
        <w:t>orm</w:t>
      </w:r>
    </w:p>
    <w:p w14:paraId="23CEC2FD" w14:textId="252762AD" w:rsidR="00CF7577" w:rsidRPr="00EE6CDB" w:rsidRDefault="00CF7577" w:rsidP="00CF7577">
      <w:pPr>
        <w:pStyle w:val="Default"/>
        <w:numPr>
          <w:ilvl w:val="0"/>
          <w:numId w:val="16"/>
        </w:numPr>
        <w:rPr>
          <w:sz w:val="22"/>
          <w:szCs w:val="22"/>
        </w:rPr>
      </w:pPr>
      <w:r w:rsidRPr="00EE6CDB">
        <w:rPr>
          <w:sz w:val="22"/>
          <w:szCs w:val="22"/>
        </w:rPr>
        <w:t>Attach a current CV</w:t>
      </w:r>
    </w:p>
    <w:p w14:paraId="016483F5" w14:textId="08270FCB" w:rsidR="00DE25D1" w:rsidRDefault="00DE25D1" w:rsidP="00700DCC">
      <w:pPr>
        <w:pStyle w:val="Default"/>
        <w:rPr>
          <w:sz w:val="22"/>
          <w:szCs w:val="22"/>
        </w:rPr>
      </w:pPr>
    </w:p>
    <w:p w14:paraId="5D95A4A7" w14:textId="4F967CAB" w:rsidR="00DE25D1" w:rsidRDefault="00DE25D1" w:rsidP="00700DCC">
      <w:pPr>
        <w:pStyle w:val="Default"/>
        <w:rPr>
          <w:sz w:val="22"/>
          <w:szCs w:val="22"/>
        </w:rPr>
      </w:pPr>
      <w:r>
        <w:rPr>
          <w:sz w:val="22"/>
          <w:szCs w:val="22"/>
        </w:rPr>
        <w:t>Please return your application marked PRIVATE &amp; CONFIDENTIAL to:</w:t>
      </w:r>
    </w:p>
    <w:p w14:paraId="22F84CA8" w14:textId="77777777" w:rsidR="00CF7577" w:rsidRDefault="00CF7577" w:rsidP="00700DCC">
      <w:pPr>
        <w:pStyle w:val="Default"/>
        <w:rPr>
          <w:sz w:val="22"/>
          <w:szCs w:val="22"/>
        </w:rPr>
      </w:pPr>
    </w:p>
    <w:p w14:paraId="249E548E" w14:textId="065FDC80" w:rsidR="00CF7577" w:rsidRDefault="00593F7A" w:rsidP="00700DCC">
      <w:pPr>
        <w:pStyle w:val="Default"/>
        <w:rPr>
          <w:sz w:val="22"/>
          <w:szCs w:val="22"/>
        </w:rPr>
      </w:pPr>
      <w:r>
        <w:rPr>
          <w:sz w:val="22"/>
          <w:szCs w:val="22"/>
        </w:rPr>
        <w:t>Jett Abernethy</w:t>
      </w:r>
    </w:p>
    <w:p w14:paraId="01673C1C" w14:textId="1A25BE83" w:rsidR="00DE25D1" w:rsidRDefault="00DE25D1" w:rsidP="00700DCC">
      <w:pPr>
        <w:pStyle w:val="Default"/>
        <w:rPr>
          <w:sz w:val="22"/>
          <w:szCs w:val="22"/>
        </w:rPr>
      </w:pPr>
      <w:r>
        <w:rPr>
          <w:sz w:val="22"/>
          <w:szCs w:val="22"/>
        </w:rPr>
        <w:t>Bowls Scotland</w:t>
      </w:r>
    </w:p>
    <w:p w14:paraId="350A657B" w14:textId="1A817674" w:rsidR="00DE25D1" w:rsidRDefault="00DE25D1" w:rsidP="00700DCC">
      <w:pPr>
        <w:pStyle w:val="Default"/>
        <w:rPr>
          <w:sz w:val="22"/>
          <w:szCs w:val="22"/>
        </w:rPr>
      </w:pPr>
      <w:r>
        <w:rPr>
          <w:sz w:val="22"/>
          <w:szCs w:val="22"/>
        </w:rPr>
        <w:t>National Centre for Bowling</w:t>
      </w:r>
    </w:p>
    <w:p w14:paraId="73AA0E37" w14:textId="1F7AD3F9" w:rsidR="004E1AED" w:rsidRDefault="004E1AED" w:rsidP="00700DCC">
      <w:pPr>
        <w:pStyle w:val="Default"/>
        <w:rPr>
          <w:sz w:val="22"/>
          <w:szCs w:val="22"/>
        </w:rPr>
      </w:pPr>
      <w:r>
        <w:rPr>
          <w:sz w:val="22"/>
          <w:szCs w:val="22"/>
        </w:rPr>
        <w:t>Hunters Avenue</w:t>
      </w:r>
    </w:p>
    <w:p w14:paraId="3C406B08" w14:textId="448D8638" w:rsidR="00DE25D1" w:rsidRDefault="00DE25D1" w:rsidP="00700DCC">
      <w:pPr>
        <w:pStyle w:val="Default"/>
        <w:rPr>
          <w:sz w:val="22"/>
          <w:szCs w:val="22"/>
        </w:rPr>
      </w:pPr>
      <w:r>
        <w:rPr>
          <w:sz w:val="22"/>
          <w:szCs w:val="22"/>
        </w:rPr>
        <w:t>Ayr</w:t>
      </w:r>
    </w:p>
    <w:p w14:paraId="0462F7E0" w14:textId="4D7BFE72" w:rsidR="00DE25D1" w:rsidRDefault="00DE25D1" w:rsidP="00700DCC">
      <w:pPr>
        <w:pStyle w:val="Default"/>
        <w:rPr>
          <w:sz w:val="22"/>
          <w:szCs w:val="22"/>
        </w:rPr>
      </w:pPr>
      <w:r>
        <w:rPr>
          <w:sz w:val="22"/>
          <w:szCs w:val="22"/>
        </w:rPr>
        <w:t>KA8 9AL</w:t>
      </w:r>
    </w:p>
    <w:p w14:paraId="28DD29CA" w14:textId="47990412" w:rsidR="00DE25D1" w:rsidRDefault="00DE25D1" w:rsidP="00700DCC">
      <w:pPr>
        <w:pStyle w:val="Default"/>
        <w:rPr>
          <w:sz w:val="22"/>
          <w:szCs w:val="22"/>
        </w:rPr>
      </w:pPr>
    </w:p>
    <w:p w14:paraId="543E10A3" w14:textId="0DA26A39" w:rsidR="00DE25D1" w:rsidRDefault="00DE25D1" w:rsidP="00700DCC">
      <w:pPr>
        <w:pStyle w:val="Default"/>
        <w:rPr>
          <w:sz w:val="22"/>
          <w:szCs w:val="22"/>
        </w:rPr>
      </w:pPr>
      <w:r>
        <w:rPr>
          <w:sz w:val="22"/>
          <w:szCs w:val="22"/>
        </w:rPr>
        <w:t xml:space="preserve">Or by email to: </w:t>
      </w:r>
      <w:hyperlink r:id="rId8" w:history="1">
        <w:r w:rsidR="00593F7A" w:rsidRPr="00C22921">
          <w:rPr>
            <w:rStyle w:val="Hyperlink"/>
            <w:sz w:val="22"/>
            <w:szCs w:val="22"/>
          </w:rPr>
          <w:t>jettabernethy@bowlsscotland.com</w:t>
        </w:r>
      </w:hyperlink>
      <w:r>
        <w:rPr>
          <w:sz w:val="22"/>
          <w:szCs w:val="22"/>
        </w:rPr>
        <w:tab/>
      </w:r>
    </w:p>
    <w:p w14:paraId="1EBA89EF" w14:textId="754A55CF" w:rsidR="00E3764C" w:rsidRDefault="00E3764C" w:rsidP="00700DCC">
      <w:pPr>
        <w:pStyle w:val="Default"/>
        <w:rPr>
          <w:sz w:val="22"/>
          <w:szCs w:val="22"/>
        </w:rPr>
      </w:pPr>
    </w:p>
    <w:p w14:paraId="3FCAEB0C" w14:textId="6CD42B05" w:rsidR="00E3764C" w:rsidRDefault="00E3764C" w:rsidP="00700DCC">
      <w:pPr>
        <w:pStyle w:val="Default"/>
        <w:rPr>
          <w:sz w:val="22"/>
          <w:szCs w:val="22"/>
        </w:rPr>
      </w:pPr>
      <w:r>
        <w:rPr>
          <w:sz w:val="22"/>
          <w:szCs w:val="22"/>
        </w:rPr>
        <w:t xml:space="preserve">Telephone: 01292 </w:t>
      </w:r>
      <w:r w:rsidR="00073666">
        <w:rPr>
          <w:sz w:val="22"/>
          <w:szCs w:val="22"/>
        </w:rPr>
        <w:t>29</w:t>
      </w:r>
      <w:r w:rsidR="00073666">
        <w:rPr>
          <w:sz w:val="22"/>
          <w:szCs w:val="22"/>
        </w:rPr>
        <w:t>4623</w:t>
      </w:r>
    </w:p>
    <w:p w14:paraId="42D402B1" w14:textId="5A781BC9" w:rsidR="00DE25D1" w:rsidRDefault="00DE25D1" w:rsidP="00700DCC">
      <w:pPr>
        <w:pStyle w:val="Default"/>
        <w:rPr>
          <w:sz w:val="22"/>
          <w:szCs w:val="22"/>
        </w:rPr>
      </w:pPr>
    </w:p>
    <w:p w14:paraId="4CCEE5E8" w14:textId="77777777" w:rsidR="00DE25D1" w:rsidRPr="00700DCC" w:rsidRDefault="00DE25D1" w:rsidP="00700DCC">
      <w:pPr>
        <w:pStyle w:val="Default"/>
        <w:rPr>
          <w:sz w:val="22"/>
          <w:szCs w:val="22"/>
        </w:rPr>
      </w:pPr>
    </w:p>
    <w:sectPr w:rsidR="00DE25D1" w:rsidRPr="00700D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1A612E0"/>
    <w:multiLevelType w:val="hybridMultilevel"/>
    <w:tmpl w:val="95C896D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4FC9DB4"/>
    <w:multiLevelType w:val="hybridMultilevel"/>
    <w:tmpl w:val="F000227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F7EBED3"/>
    <w:multiLevelType w:val="hybridMultilevel"/>
    <w:tmpl w:val="277133B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1A5171D"/>
    <w:multiLevelType w:val="hybridMultilevel"/>
    <w:tmpl w:val="E33D747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5BA6CC9"/>
    <w:multiLevelType w:val="hybridMultilevel"/>
    <w:tmpl w:val="D50093A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1D44FE8"/>
    <w:multiLevelType w:val="hybridMultilevel"/>
    <w:tmpl w:val="5A60A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3F743A5"/>
    <w:multiLevelType w:val="hybridMultilevel"/>
    <w:tmpl w:val="496ADC8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C710406"/>
    <w:multiLevelType w:val="hybridMultilevel"/>
    <w:tmpl w:val="11E4B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027CBD"/>
    <w:multiLevelType w:val="hybridMultilevel"/>
    <w:tmpl w:val="43E87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816F0D"/>
    <w:multiLevelType w:val="hybridMultilevel"/>
    <w:tmpl w:val="22DE1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72FFDC"/>
    <w:multiLevelType w:val="hybridMultilevel"/>
    <w:tmpl w:val="15F975A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367306F3"/>
    <w:multiLevelType w:val="hybridMultilevel"/>
    <w:tmpl w:val="52866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0A3233"/>
    <w:multiLevelType w:val="hybridMultilevel"/>
    <w:tmpl w:val="3EB8A9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5F133C"/>
    <w:multiLevelType w:val="hybridMultilevel"/>
    <w:tmpl w:val="32AEA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8F270A"/>
    <w:multiLevelType w:val="hybridMultilevel"/>
    <w:tmpl w:val="E3DC33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574A7E1C"/>
    <w:multiLevelType w:val="hybridMultilevel"/>
    <w:tmpl w:val="4C1A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CF32A4A"/>
    <w:multiLevelType w:val="hybridMultilevel"/>
    <w:tmpl w:val="227C5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4C77807"/>
    <w:multiLevelType w:val="hybridMultilevel"/>
    <w:tmpl w:val="E5FE0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256991"/>
    <w:multiLevelType w:val="hybridMultilevel"/>
    <w:tmpl w:val="4AB43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F70A987"/>
    <w:multiLevelType w:val="hybridMultilevel"/>
    <w:tmpl w:val="1D33BBE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73001634"/>
    <w:multiLevelType w:val="hybridMultilevel"/>
    <w:tmpl w:val="091A9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7D7466A"/>
    <w:multiLevelType w:val="hybridMultilevel"/>
    <w:tmpl w:val="2F4A8D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7A377097"/>
    <w:multiLevelType w:val="hybridMultilevel"/>
    <w:tmpl w:val="44028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B1D5A73"/>
    <w:multiLevelType w:val="hybridMultilevel"/>
    <w:tmpl w:val="5FB4D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19"/>
  </w:num>
  <w:num w:numId="4">
    <w:abstractNumId w:val="1"/>
  </w:num>
  <w:num w:numId="5">
    <w:abstractNumId w:val="10"/>
  </w:num>
  <w:num w:numId="6">
    <w:abstractNumId w:val="2"/>
  </w:num>
  <w:num w:numId="7">
    <w:abstractNumId w:val="4"/>
  </w:num>
  <w:num w:numId="8">
    <w:abstractNumId w:val="0"/>
  </w:num>
  <w:num w:numId="9">
    <w:abstractNumId w:val="12"/>
  </w:num>
  <w:num w:numId="10">
    <w:abstractNumId w:val="8"/>
  </w:num>
  <w:num w:numId="11">
    <w:abstractNumId w:val="17"/>
  </w:num>
  <w:num w:numId="12">
    <w:abstractNumId w:val="9"/>
  </w:num>
  <w:num w:numId="13">
    <w:abstractNumId w:val="18"/>
  </w:num>
  <w:num w:numId="14">
    <w:abstractNumId w:val="16"/>
  </w:num>
  <w:num w:numId="15">
    <w:abstractNumId w:val="5"/>
  </w:num>
  <w:num w:numId="16">
    <w:abstractNumId w:val="20"/>
  </w:num>
  <w:num w:numId="17">
    <w:abstractNumId w:val="7"/>
  </w:num>
  <w:num w:numId="18">
    <w:abstractNumId w:val="15"/>
  </w:num>
  <w:num w:numId="19">
    <w:abstractNumId w:val="22"/>
  </w:num>
  <w:num w:numId="20">
    <w:abstractNumId w:val="23"/>
  </w:num>
  <w:num w:numId="21">
    <w:abstractNumId w:val="13"/>
  </w:num>
  <w:num w:numId="22">
    <w:abstractNumId w:val="21"/>
  </w:num>
  <w:num w:numId="23">
    <w:abstractNumId w:val="14"/>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F71"/>
    <w:rsid w:val="00001254"/>
    <w:rsid w:val="00036929"/>
    <w:rsid w:val="00073666"/>
    <w:rsid w:val="0008316B"/>
    <w:rsid w:val="00091E36"/>
    <w:rsid w:val="000A164E"/>
    <w:rsid w:val="000C778D"/>
    <w:rsid w:val="00100CD4"/>
    <w:rsid w:val="00101773"/>
    <w:rsid w:val="00124A31"/>
    <w:rsid w:val="00126579"/>
    <w:rsid w:val="00161C0A"/>
    <w:rsid w:val="00185DEE"/>
    <w:rsid w:val="001B4B0F"/>
    <w:rsid w:val="001B50E7"/>
    <w:rsid w:val="0022216E"/>
    <w:rsid w:val="002241E8"/>
    <w:rsid w:val="0023474B"/>
    <w:rsid w:val="0024152C"/>
    <w:rsid w:val="00250E3B"/>
    <w:rsid w:val="00273E9D"/>
    <w:rsid w:val="00280188"/>
    <w:rsid w:val="002828C4"/>
    <w:rsid w:val="002D0E42"/>
    <w:rsid w:val="002D667A"/>
    <w:rsid w:val="002E0D3A"/>
    <w:rsid w:val="003133B5"/>
    <w:rsid w:val="00323E1C"/>
    <w:rsid w:val="00326577"/>
    <w:rsid w:val="0037073F"/>
    <w:rsid w:val="003B603C"/>
    <w:rsid w:val="003C52BA"/>
    <w:rsid w:val="003D1885"/>
    <w:rsid w:val="003E0D9F"/>
    <w:rsid w:val="003E7191"/>
    <w:rsid w:val="00430911"/>
    <w:rsid w:val="0044723A"/>
    <w:rsid w:val="00451259"/>
    <w:rsid w:val="00452B41"/>
    <w:rsid w:val="00472F0C"/>
    <w:rsid w:val="00475B89"/>
    <w:rsid w:val="004C338B"/>
    <w:rsid w:val="004C352F"/>
    <w:rsid w:val="004E1AED"/>
    <w:rsid w:val="004E4345"/>
    <w:rsid w:val="004F715E"/>
    <w:rsid w:val="00500A75"/>
    <w:rsid w:val="005421EC"/>
    <w:rsid w:val="00543C6A"/>
    <w:rsid w:val="00593F7A"/>
    <w:rsid w:val="005F2AD0"/>
    <w:rsid w:val="005F4F9D"/>
    <w:rsid w:val="006105F0"/>
    <w:rsid w:val="00623CFC"/>
    <w:rsid w:val="00640402"/>
    <w:rsid w:val="00643395"/>
    <w:rsid w:val="00674847"/>
    <w:rsid w:val="00684A8A"/>
    <w:rsid w:val="00694D52"/>
    <w:rsid w:val="006E2F1F"/>
    <w:rsid w:val="006F7F70"/>
    <w:rsid w:val="00700DCC"/>
    <w:rsid w:val="0072594B"/>
    <w:rsid w:val="007373A6"/>
    <w:rsid w:val="00763A1A"/>
    <w:rsid w:val="007712F7"/>
    <w:rsid w:val="007A03AF"/>
    <w:rsid w:val="007B1AA7"/>
    <w:rsid w:val="007C11F9"/>
    <w:rsid w:val="007F19D0"/>
    <w:rsid w:val="00825462"/>
    <w:rsid w:val="008338D8"/>
    <w:rsid w:val="008C2F02"/>
    <w:rsid w:val="008C4ABE"/>
    <w:rsid w:val="008D3115"/>
    <w:rsid w:val="008D58DA"/>
    <w:rsid w:val="008E28C2"/>
    <w:rsid w:val="00903BC4"/>
    <w:rsid w:val="00927C2F"/>
    <w:rsid w:val="00932421"/>
    <w:rsid w:val="0096713F"/>
    <w:rsid w:val="009B1F77"/>
    <w:rsid w:val="009B5080"/>
    <w:rsid w:val="009F373F"/>
    <w:rsid w:val="00A70C56"/>
    <w:rsid w:val="00A71F44"/>
    <w:rsid w:val="00AF55F2"/>
    <w:rsid w:val="00B13443"/>
    <w:rsid w:val="00B30F4C"/>
    <w:rsid w:val="00B42064"/>
    <w:rsid w:val="00B55AF7"/>
    <w:rsid w:val="00B609EA"/>
    <w:rsid w:val="00B6230A"/>
    <w:rsid w:val="00B73DBF"/>
    <w:rsid w:val="00B82FD4"/>
    <w:rsid w:val="00B84057"/>
    <w:rsid w:val="00B85448"/>
    <w:rsid w:val="00BD1054"/>
    <w:rsid w:val="00BD7F71"/>
    <w:rsid w:val="00BE7D6C"/>
    <w:rsid w:val="00BF6243"/>
    <w:rsid w:val="00C1596C"/>
    <w:rsid w:val="00C15E16"/>
    <w:rsid w:val="00C3443C"/>
    <w:rsid w:val="00C53FED"/>
    <w:rsid w:val="00C553E4"/>
    <w:rsid w:val="00C825EF"/>
    <w:rsid w:val="00CC1609"/>
    <w:rsid w:val="00CE6E44"/>
    <w:rsid w:val="00CF040C"/>
    <w:rsid w:val="00CF7577"/>
    <w:rsid w:val="00D0019C"/>
    <w:rsid w:val="00D030CB"/>
    <w:rsid w:val="00D073E6"/>
    <w:rsid w:val="00D11E0B"/>
    <w:rsid w:val="00D138CF"/>
    <w:rsid w:val="00D34EF5"/>
    <w:rsid w:val="00D66C64"/>
    <w:rsid w:val="00D93731"/>
    <w:rsid w:val="00DA3449"/>
    <w:rsid w:val="00DA4FCF"/>
    <w:rsid w:val="00DB3CC5"/>
    <w:rsid w:val="00DB4EE9"/>
    <w:rsid w:val="00DE25D1"/>
    <w:rsid w:val="00DF3C21"/>
    <w:rsid w:val="00DF3D3C"/>
    <w:rsid w:val="00E3764C"/>
    <w:rsid w:val="00E400CC"/>
    <w:rsid w:val="00E47A00"/>
    <w:rsid w:val="00E53DD7"/>
    <w:rsid w:val="00E8248B"/>
    <w:rsid w:val="00EB141D"/>
    <w:rsid w:val="00EB2CCE"/>
    <w:rsid w:val="00EE2895"/>
    <w:rsid w:val="00EE52D8"/>
    <w:rsid w:val="00EE6CDB"/>
    <w:rsid w:val="00F46607"/>
    <w:rsid w:val="00F4660E"/>
    <w:rsid w:val="00F7129D"/>
    <w:rsid w:val="00F72003"/>
    <w:rsid w:val="00FB25FC"/>
    <w:rsid w:val="00FC1BF3"/>
    <w:rsid w:val="00FE23A2"/>
    <w:rsid w:val="00FE29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6DAC3"/>
  <w15:docId w15:val="{D0BD8871-F654-49E4-AC3E-32CD1C437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8">
    <w:name w:val="heading 8"/>
    <w:basedOn w:val="Normal"/>
    <w:next w:val="Normal"/>
    <w:link w:val="Heading8Char"/>
    <w:uiPriority w:val="9"/>
    <w:semiHidden/>
    <w:unhideWhenUsed/>
    <w:qFormat/>
    <w:rsid w:val="00FB25FC"/>
    <w:pPr>
      <w:keepNext/>
      <w:framePr w:hSpace="180" w:wrap="around" w:vAnchor="text" w:hAnchor="text" w:x="-176" w:y="104"/>
      <w:tabs>
        <w:tab w:val="left" w:pos="1995"/>
      </w:tabs>
      <w:spacing w:after="0" w:line="240" w:lineRule="auto"/>
      <w:outlineLvl w:val="7"/>
    </w:pPr>
    <w:rPr>
      <w:b/>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D7F71"/>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DE25D1"/>
    <w:rPr>
      <w:color w:val="0000FF" w:themeColor="hyperlink"/>
      <w:u w:val="single"/>
    </w:rPr>
  </w:style>
  <w:style w:type="character" w:styleId="UnresolvedMention">
    <w:name w:val="Unresolved Mention"/>
    <w:basedOn w:val="DefaultParagraphFont"/>
    <w:uiPriority w:val="99"/>
    <w:semiHidden/>
    <w:unhideWhenUsed/>
    <w:rsid w:val="00DE25D1"/>
    <w:rPr>
      <w:color w:val="605E5C"/>
      <w:shd w:val="clear" w:color="auto" w:fill="E1DFDD"/>
    </w:rPr>
  </w:style>
  <w:style w:type="paragraph" w:styleId="ListParagraph">
    <w:name w:val="List Paragraph"/>
    <w:basedOn w:val="Normal"/>
    <w:uiPriority w:val="34"/>
    <w:qFormat/>
    <w:rsid w:val="00472F0C"/>
    <w:pPr>
      <w:ind w:left="720"/>
      <w:contextualSpacing/>
    </w:pPr>
  </w:style>
  <w:style w:type="paragraph" w:styleId="BalloonText">
    <w:name w:val="Balloon Text"/>
    <w:basedOn w:val="Normal"/>
    <w:link w:val="BalloonTextChar"/>
    <w:uiPriority w:val="99"/>
    <w:semiHidden/>
    <w:unhideWhenUsed/>
    <w:rsid w:val="00C553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53E4"/>
    <w:rPr>
      <w:rFonts w:ascii="Segoe UI" w:hAnsi="Segoe UI" w:cs="Segoe UI"/>
      <w:sz w:val="18"/>
      <w:szCs w:val="18"/>
    </w:rPr>
  </w:style>
  <w:style w:type="character" w:customStyle="1" w:styleId="Heading8Char">
    <w:name w:val="Heading 8 Char"/>
    <w:basedOn w:val="DefaultParagraphFont"/>
    <w:link w:val="Heading8"/>
    <w:uiPriority w:val="9"/>
    <w:semiHidden/>
    <w:rsid w:val="00FB25FC"/>
    <w:rPr>
      <w:b/>
      <w:sz w:val="24"/>
      <w:szCs w:val="24"/>
      <w:lang w:eastAsia="en-GB"/>
    </w:rPr>
  </w:style>
  <w:style w:type="table" w:styleId="TableGrid">
    <w:name w:val="Table Grid"/>
    <w:basedOn w:val="TableNormal"/>
    <w:uiPriority w:val="39"/>
    <w:rsid w:val="00543C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ttabernethy@bowlsscotland.com" TargetMode="External"/><Relationship Id="rId3" Type="http://schemas.openxmlformats.org/officeDocument/2006/relationships/styles" Target="styles.xml"/><Relationship Id="rId7" Type="http://schemas.openxmlformats.org/officeDocument/2006/relationships/image" Target="cid:image001.png@01D57AB3.F915D57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82A3C3-4051-46F0-ACFD-C192156FB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6</Pages>
  <Words>1803</Words>
  <Characters>10278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Gillian Boyce</dc:creator>
  <cp:lastModifiedBy>Claire Johnston</cp:lastModifiedBy>
  <cp:revision>27</cp:revision>
  <cp:lastPrinted>2020-01-06T12:08:00Z</cp:lastPrinted>
  <dcterms:created xsi:type="dcterms:W3CDTF">2020-01-06T11:01:00Z</dcterms:created>
  <dcterms:modified xsi:type="dcterms:W3CDTF">2020-01-06T12:31:00Z</dcterms:modified>
</cp:coreProperties>
</file>