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10462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Ju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nior</w:t>
      </w:r>
    </w:p>
    <w:p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2019</w:t>
      </w:r>
    </w:p>
    <w:p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:rsidR="00C120D7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:rsidR="0010462E" w:rsidRPr="0010462E" w:rsidRDefault="0010462E" w:rsidP="0010462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  <w:bCs/>
        </w:rPr>
        <w:t xml:space="preserve">Applicants </w:t>
      </w:r>
      <w:r w:rsidRPr="003F2C99">
        <w:rPr>
          <w:rFonts w:ascii="Arial" w:hAnsi="Arial" w:cs="Arial"/>
          <w:b/>
          <w:bCs/>
        </w:rPr>
        <w:t xml:space="preserve">must be under 25 as at 1st </w:t>
      </w:r>
      <w:r>
        <w:rPr>
          <w:rFonts w:ascii="Arial" w:hAnsi="Arial" w:cs="Arial"/>
          <w:b/>
          <w:bCs/>
        </w:rPr>
        <w:t>April 2019</w:t>
      </w:r>
      <w:r w:rsidRPr="003F2C99">
        <w:rPr>
          <w:rFonts w:ascii="Arial" w:hAnsi="Arial" w:cs="Arial"/>
          <w:bCs/>
        </w:rPr>
        <w:t xml:space="preserve"> to be able to play in the BIBC Junior Team</w:t>
      </w:r>
    </w:p>
    <w:p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 xml:space="preserve">is </w:t>
      </w:r>
      <w:r w:rsidR="007420B2" w:rsidRPr="007420B2">
        <w:rPr>
          <w:rFonts w:ascii="Arial" w:hAnsi="Arial" w:cs="Arial"/>
          <w:b/>
        </w:rPr>
        <w:t>Friday 12</w:t>
      </w:r>
      <w:r w:rsidR="001F3E42" w:rsidRPr="007420B2">
        <w:rPr>
          <w:rFonts w:ascii="Arial" w:hAnsi="Arial" w:cs="Arial"/>
          <w:b/>
          <w:vertAlign w:val="superscript"/>
        </w:rPr>
        <w:t>th</w:t>
      </w:r>
      <w:r w:rsidR="001F3E42" w:rsidRPr="007420B2">
        <w:rPr>
          <w:rFonts w:ascii="Arial" w:hAnsi="Arial" w:cs="Arial"/>
          <w:b/>
        </w:rPr>
        <w:t xml:space="preserve"> April</w:t>
      </w:r>
      <w:r w:rsidR="00B9312A" w:rsidRPr="007420B2">
        <w:rPr>
          <w:rFonts w:ascii="Arial" w:hAnsi="Arial" w:cs="Arial"/>
          <w:b/>
        </w:rPr>
        <w:t xml:space="preserve">,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:rsidR="004B67EE" w:rsidRPr="00076859" w:rsidRDefault="004B67E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076859">
        <w:rPr>
          <w:rFonts w:ascii="Arial" w:hAnsi="Arial" w:cs="Arial"/>
        </w:rPr>
        <w:t xml:space="preserve">You will be advised whether your application has been successful by </w:t>
      </w:r>
      <w:r w:rsidR="00B9312A" w:rsidRPr="00076859">
        <w:rPr>
          <w:rFonts w:ascii="Arial" w:hAnsi="Arial" w:cs="Arial"/>
          <w:b/>
        </w:rPr>
        <w:t xml:space="preserve">Friday </w:t>
      </w:r>
      <w:r w:rsidR="00076859" w:rsidRPr="00076859">
        <w:rPr>
          <w:rFonts w:ascii="Arial" w:hAnsi="Arial" w:cs="Arial"/>
          <w:b/>
        </w:rPr>
        <w:t>10</w:t>
      </w:r>
      <w:r w:rsidR="00076859" w:rsidRPr="00076859">
        <w:rPr>
          <w:rFonts w:ascii="Arial" w:hAnsi="Arial" w:cs="Arial"/>
          <w:b/>
          <w:vertAlign w:val="superscript"/>
        </w:rPr>
        <w:t>th</w:t>
      </w:r>
      <w:r w:rsidR="00076859" w:rsidRPr="00076859">
        <w:rPr>
          <w:rFonts w:ascii="Arial" w:hAnsi="Arial" w:cs="Arial"/>
          <w:b/>
        </w:rPr>
        <w:t xml:space="preserve"> May</w:t>
      </w:r>
      <w:r w:rsidR="007420B2" w:rsidRPr="00076859">
        <w:rPr>
          <w:rFonts w:ascii="Arial" w:hAnsi="Arial" w:cs="Arial"/>
        </w:rPr>
        <w:t xml:space="preserve"> </w:t>
      </w:r>
    </w:p>
    <w:p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10462E">
        <w:rPr>
          <w:rFonts w:ascii="Arial" w:hAnsi="Arial" w:cs="Arial"/>
        </w:rPr>
        <w:t>BIBC Ju</w:t>
      </w:r>
      <w:r w:rsidR="00B9312A" w:rsidRPr="00897DFE">
        <w:rPr>
          <w:rFonts w:ascii="Arial" w:hAnsi="Arial" w:cs="Arial"/>
        </w:rPr>
        <w:t xml:space="preserve">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</w:t>
      </w:r>
      <w:r w:rsidR="00B223BE">
        <w:rPr>
          <w:rFonts w:ascii="Arial" w:hAnsi="Arial" w:cs="Arial"/>
          <w:b/>
        </w:rPr>
        <w:t xml:space="preserve">unday </w:t>
      </w:r>
      <w:r w:rsidR="0010462E">
        <w:rPr>
          <w:rFonts w:ascii="Arial" w:hAnsi="Arial" w:cs="Arial"/>
          <w:b/>
        </w:rPr>
        <w:t>2</w:t>
      </w:r>
      <w:r w:rsidR="0010462E" w:rsidRPr="0010462E">
        <w:rPr>
          <w:rFonts w:ascii="Arial" w:hAnsi="Arial" w:cs="Arial"/>
          <w:b/>
          <w:vertAlign w:val="superscript"/>
        </w:rPr>
        <w:t>nd</w:t>
      </w:r>
      <w:r w:rsidR="0010462E">
        <w:rPr>
          <w:rFonts w:ascii="Arial" w:hAnsi="Arial" w:cs="Arial"/>
          <w:b/>
        </w:rPr>
        <w:t xml:space="preserve"> June</w:t>
      </w:r>
      <w:r w:rsidR="00F66B61">
        <w:rPr>
          <w:rFonts w:ascii="Arial" w:hAnsi="Arial" w:cs="Arial"/>
        </w:rPr>
        <w:t xml:space="preserve"> </w:t>
      </w:r>
      <w:r w:rsidR="0010462E">
        <w:rPr>
          <w:rFonts w:ascii="Arial" w:hAnsi="Arial" w:cs="Arial"/>
        </w:rPr>
        <w:t xml:space="preserve">– venue </w:t>
      </w:r>
      <w:r w:rsidR="00957AD1">
        <w:rPr>
          <w:rFonts w:ascii="Arial" w:hAnsi="Arial" w:cs="Arial"/>
        </w:rPr>
        <w:t>to be confirmed</w:t>
      </w:r>
    </w:p>
    <w:p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223BE">
        <w:rPr>
          <w:rFonts w:ascii="Arial" w:hAnsi="Arial" w:cs="Arial"/>
          <w:b/>
        </w:rPr>
        <w:t xml:space="preserve">Sunday </w:t>
      </w:r>
      <w:r w:rsidR="0010462E">
        <w:rPr>
          <w:rFonts w:ascii="Arial" w:hAnsi="Arial" w:cs="Arial"/>
          <w:b/>
        </w:rPr>
        <w:t>8</w:t>
      </w:r>
      <w:r w:rsidR="0010462E" w:rsidRPr="0010462E">
        <w:rPr>
          <w:rFonts w:ascii="Arial" w:hAnsi="Arial" w:cs="Arial"/>
          <w:b/>
          <w:vertAlign w:val="superscript"/>
        </w:rPr>
        <w:t>th</w:t>
      </w:r>
      <w:r w:rsidR="0010462E"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 </w:t>
      </w:r>
      <w:r w:rsidR="0010462E">
        <w:rPr>
          <w:rFonts w:ascii="Arial" w:hAnsi="Arial" w:cs="Arial"/>
        </w:rPr>
        <w:t>– venue to be confirmed</w:t>
      </w:r>
    </w:p>
    <w:p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</w:p>
    <w:p w:rsidR="00C120D7" w:rsidRPr="00076859" w:rsidRDefault="00E87B5E" w:rsidP="0007685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B223BE">
        <w:rPr>
          <w:rFonts w:ascii="Arial" w:hAnsi="Arial" w:cs="Arial"/>
        </w:rPr>
        <w:t xml:space="preserve">at </w:t>
      </w:r>
      <w:r w:rsidR="0010462E">
        <w:rPr>
          <w:rFonts w:ascii="Arial" w:hAnsi="Arial" w:cs="Arial"/>
        </w:rPr>
        <w:t xml:space="preserve">Essex County Bowling Club, Southend-On-Sea </w:t>
      </w:r>
      <w:r w:rsidR="00CF383F" w:rsidRPr="00E87B5E">
        <w:rPr>
          <w:rFonts w:ascii="Arial" w:hAnsi="Arial" w:cs="Arial"/>
        </w:rPr>
        <w:t xml:space="preserve">on the </w:t>
      </w:r>
      <w:r w:rsidR="0010462E">
        <w:rPr>
          <w:rFonts w:ascii="Arial" w:hAnsi="Arial" w:cs="Arial"/>
        </w:rPr>
        <w:t>14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&amp; 15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CF383F" w:rsidRPr="0010462E">
        <w:rPr>
          <w:rFonts w:ascii="Arial" w:hAnsi="Arial" w:cs="Arial"/>
        </w:rPr>
        <w:t xml:space="preserve"> 2019 </w:t>
      </w:r>
      <w:r w:rsidR="00B223BE" w:rsidRPr="0010462E">
        <w:rPr>
          <w:rFonts w:ascii="Arial" w:hAnsi="Arial" w:cs="Arial"/>
        </w:rPr>
        <w:t>(</w:t>
      </w:r>
      <w:r w:rsidR="0010462E">
        <w:rPr>
          <w:rFonts w:ascii="Arial" w:hAnsi="Arial" w:cs="Arial"/>
        </w:rPr>
        <w:t>Depart Scotland on 13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 xml:space="preserve"> and </w:t>
      </w:r>
      <w:r w:rsidR="0010462E">
        <w:rPr>
          <w:rFonts w:ascii="Arial" w:hAnsi="Arial" w:cs="Arial"/>
        </w:rPr>
        <w:t>return</w:t>
      </w:r>
      <w:r w:rsidR="00B223BE" w:rsidRPr="0010462E">
        <w:rPr>
          <w:rFonts w:ascii="Arial" w:hAnsi="Arial" w:cs="Arial"/>
        </w:rPr>
        <w:t xml:space="preserve"> on </w:t>
      </w:r>
      <w:r w:rsidR="0010462E">
        <w:rPr>
          <w:rFonts w:ascii="Arial" w:hAnsi="Arial" w:cs="Arial"/>
        </w:rPr>
        <w:t>15</w:t>
      </w:r>
      <w:r w:rsidR="0010462E" w:rsidRPr="0010462E">
        <w:rPr>
          <w:rFonts w:ascii="Arial" w:hAnsi="Arial" w:cs="Arial"/>
          <w:vertAlign w:val="superscript"/>
        </w:rPr>
        <w:t>th</w:t>
      </w:r>
      <w:r w:rsidR="0010462E">
        <w:rPr>
          <w:rFonts w:ascii="Arial" w:hAnsi="Arial" w:cs="Arial"/>
        </w:rPr>
        <w:t xml:space="preserve"> September</w:t>
      </w:r>
      <w:r w:rsidR="00B223BE" w:rsidRPr="0010462E">
        <w:rPr>
          <w:rFonts w:ascii="Arial" w:hAnsi="Arial" w:cs="Arial"/>
        </w:rPr>
        <w:t xml:space="preserve">) </w:t>
      </w:r>
      <w:r w:rsidR="0010462E">
        <w:rPr>
          <w:rFonts w:ascii="Arial" w:hAnsi="Arial" w:cs="Arial"/>
        </w:rPr>
        <w:t>Travel and a</w:t>
      </w:r>
      <w:r w:rsidR="00B223BE" w:rsidRPr="0010462E">
        <w:rPr>
          <w:rFonts w:ascii="Arial" w:hAnsi="Arial" w:cs="Arial"/>
        </w:rPr>
        <w:t>ccommodation will be provided.</w:t>
      </w:r>
      <w:r w:rsidR="00076859">
        <w:rPr>
          <w:rFonts w:ascii="Arial" w:hAnsi="Arial" w:cs="Arial"/>
        </w:rPr>
        <w:t xml:space="preserve"> </w:t>
      </w:r>
      <w:r w:rsidR="00076859" w:rsidRPr="007420B2">
        <w:rPr>
          <w:rFonts w:ascii="Arial" w:hAnsi="Arial" w:cs="Arial"/>
          <w:b/>
          <w:i/>
        </w:rPr>
        <w:t>Please note that as flights will be block booked in advanc</w:t>
      </w:r>
      <w:r w:rsidR="00076859">
        <w:rPr>
          <w:rFonts w:ascii="Arial" w:hAnsi="Arial" w:cs="Arial"/>
          <w:b/>
          <w:i/>
        </w:rPr>
        <w:t>e; t</w:t>
      </w:r>
      <w:r w:rsidR="00076859" w:rsidRPr="007420B2">
        <w:rPr>
          <w:rFonts w:ascii="Arial" w:hAnsi="Arial" w:cs="Arial"/>
          <w:b/>
          <w:i/>
        </w:rPr>
        <w:t>ravel with the team is compulsory on both outward and return journeys.</w:t>
      </w:r>
      <w:bookmarkStart w:id="0" w:name="_GoBack"/>
      <w:bookmarkEnd w:id="0"/>
    </w:p>
    <w:p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:rsidR="00C120D7" w:rsidRPr="00897DFE" w:rsidRDefault="00C120D7">
      <w:pPr>
        <w:rPr>
          <w:rFonts w:ascii="Arial" w:hAnsi="Arial" w:cs="Arial"/>
        </w:rPr>
      </w:pPr>
    </w:p>
    <w:p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B223BE" w:rsidRPr="00C534D6">
          <w:rPr>
            <w:rStyle w:val="Hyperlink"/>
            <w:rFonts w:ascii="Arial" w:hAnsi="Arial" w:cs="Arial"/>
          </w:rPr>
          <w:t>BIBC@bowlsscotland.com</w:t>
        </w:r>
      </w:hyperlink>
    </w:p>
    <w:p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:rsidR="00C66408" w:rsidRPr="00C66408" w:rsidRDefault="00C66408">
      <w:pPr>
        <w:rPr>
          <w:rFonts w:ascii="Arial" w:hAnsi="Arial" w:cs="Arial"/>
          <w:sz w:val="24"/>
          <w:szCs w:val="24"/>
        </w:rPr>
      </w:pPr>
    </w:p>
    <w:p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:rsidR="006F17D5" w:rsidRPr="00B223BE" w:rsidRDefault="006F17D5" w:rsidP="006F17D5">
      <w:pPr>
        <w:rPr>
          <w:rFonts w:ascii="Arial" w:hAnsi="Arial" w:cs="Arial"/>
        </w:rPr>
      </w:pPr>
      <w:r w:rsidRPr="00B223BE">
        <w:rPr>
          <w:rFonts w:ascii="Arial" w:hAnsi="Arial" w:cs="Arial"/>
        </w:rPr>
        <w:t xml:space="preserve">Further information on the selection process can be found on the Bowls Scotland website: </w:t>
      </w:r>
      <w:hyperlink r:id="rId8" w:history="1">
        <w:r w:rsidRPr="00B223BE">
          <w:rPr>
            <w:rStyle w:val="Hyperlink"/>
            <w:rFonts w:ascii="Arial" w:hAnsi="Arial" w:cs="Arial"/>
          </w:rPr>
          <w:t>www.bowlsscotland.com</w:t>
        </w:r>
      </w:hyperlink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APPLICATION FORM</w:t>
      </w:r>
    </w:p>
    <w:p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BIBC </w:t>
      </w:r>
      <w:r w:rsidR="0010462E">
        <w:rPr>
          <w:rFonts w:ascii="Arial" w:hAnsi="Arial" w:cs="Arial"/>
          <w:b/>
          <w:color w:val="0F243E" w:themeColor="text2" w:themeShade="80"/>
          <w:sz w:val="32"/>
          <w:szCs w:val="32"/>
        </w:rPr>
        <w:t>Ju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2019</w:t>
      </w:r>
    </w:p>
    <w:p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:rsidR="00270799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:rsidR="0010462E" w:rsidRDefault="0010462E">
      <w:pPr>
        <w:rPr>
          <w:rFonts w:ascii="Arial" w:hAnsi="Arial" w:cs="Arial"/>
          <w:b/>
          <w:sz w:val="20"/>
          <w:szCs w:val="20"/>
        </w:rPr>
      </w:pPr>
    </w:p>
    <w:p w:rsidR="0010462E" w:rsidRPr="00A15AC2" w:rsidRDefault="001046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of birth:</w:t>
      </w:r>
    </w:p>
    <w:p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F6D12" w:rsidRDefault="00EF6D1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23598" w:rsidRDefault="00E23598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E23598" w:rsidRDefault="00E23598">
      <w:pPr>
        <w:rPr>
          <w:rFonts w:ascii="Arial" w:hAnsi="Arial" w:cs="Arial"/>
          <w:b/>
          <w:sz w:val="24"/>
          <w:szCs w:val="24"/>
        </w:rPr>
      </w:pPr>
    </w:p>
    <w:p w:rsidR="00B223BE" w:rsidRDefault="00B223BE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PERSONAL ACHIEVEMENTS</w:t>
      </w:r>
    </w:p>
    <w:p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(second stage)</w:t>
      </w: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B223BE">
        <w:rPr>
          <w:rFonts w:ascii="Arial" w:hAnsi="Arial" w:cs="Arial"/>
          <w:b/>
          <w:sz w:val="20"/>
          <w:szCs w:val="20"/>
          <w:u w:val="single"/>
        </w:rPr>
        <w:t>AHT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)</w:t>
      </w: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0462E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Club Level/SYBA</w:t>
      </w: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2018</w:t>
      </w: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2017</w:t>
      </w: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2016</w:t>
      </w:r>
    </w:p>
    <w:p w:rsidR="0010462E" w:rsidRPr="00A15AC2" w:rsidRDefault="0010462E" w:rsidP="0010462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43884" w:rsidRPr="00A15AC2" w:rsidRDefault="00A43884">
      <w:pPr>
        <w:rPr>
          <w:rFonts w:ascii="Arial" w:hAnsi="Arial" w:cs="Arial"/>
          <w:b/>
          <w:sz w:val="20"/>
          <w:szCs w:val="20"/>
        </w:rPr>
      </w:pPr>
      <w:proofErr w:type="gramStart"/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  <w:r w:rsidR="0010462E">
        <w:rPr>
          <w:rFonts w:ascii="Arial" w:hAnsi="Arial" w:cs="Arial"/>
          <w:b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b/>
          <w:sz w:val="20"/>
          <w:szCs w:val="20"/>
        </w:rPr>
        <w:t>(</w:t>
      </w:r>
      <w:proofErr w:type="gramEnd"/>
      <w:r w:rsidR="0020065B" w:rsidRPr="00A15AC2">
        <w:rPr>
          <w:rFonts w:ascii="Arial" w:hAnsi="Arial" w:cs="Arial"/>
          <w:b/>
          <w:sz w:val="20"/>
          <w:szCs w:val="20"/>
        </w:rPr>
        <w:t>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6131" w:rsidRPr="00A15AC2" w:rsidTr="0077435F"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2015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2013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2012</w:t>
            </w:r>
          </w:p>
        </w:tc>
        <w:tc>
          <w:tcPr>
            <w:tcW w:w="924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2011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2010</w:t>
            </w:r>
          </w:p>
        </w:tc>
        <w:tc>
          <w:tcPr>
            <w:tcW w:w="925" w:type="dxa"/>
          </w:tcPr>
          <w:p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A66131" w:rsidRPr="00A15AC2" w:rsidTr="0077435F"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462E" w:rsidRDefault="0010462E" w:rsidP="009C66C9">
      <w:pPr>
        <w:rPr>
          <w:rFonts w:ascii="Arial" w:hAnsi="Arial" w:cs="Arial"/>
          <w:b/>
          <w:sz w:val="24"/>
          <w:szCs w:val="24"/>
        </w:rPr>
      </w:pPr>
    </w:p>
    <w:p w:rsidR="004B227A" w:rsidRDefault="004B227A" w:rsidP="009C66C9">
      <w:pPr>
        <w:rPr>
          <w:rFonts w:ascii="Arial" w:hAnsi="Arial" w:cs="Arial"/>
          <w:b/>
          <w:sz w:val="20"/>
          <w:szCs w:val="20"/>
        </w:rPr>
      </w:pPr>
    </w:p>
    <w:p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</w:t>
      </w:r>
      <w:proofErr w:type="gramStart"/>
      <w:r w:rsidRPr="00A15AC2">
        <w:rPr>
          <w:rFonts w:ascii="Arial" w:hAnsi="Arial" w:cs="Arial"/>
          <w:b/>
          <w:sz w:val="20"/>
          <w:szCs w:val="20"/>
        </w:rPr>
        <w:t>i.e</w:t>
      </w:r>
      <w:proofErr w:type="gramEnd"/>
      <w:r w:rsidRPr="00A15AC2">
        <w:rPr>
          <w:rFonts w:ascii="Arial" w:hAnsi="Arial" w:cs="Arial"/>
          <w:b/>
          <w:sz w:val="20"/>
          <w:szCs w:val="20"/>
        </w:rPr>
        <w:t>. Representing your club at County/Inter Association or Scottish ties)</w:t>
      </w: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:rsidR="000F395B" w:rsidRPr="00A0000A" w:rsidRDefault="000F395B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Pr="00A0000A" w:rsidRDefault="00D97103">
      <w:pPr>
        <w:rPr>
          <w:rFonts w:ascii="Arial" w:hAnsi="Arial" w:cs="Arial"/>
          <w:sz w:val="20"/>
          <w:szCs w:val="20"/>
        </w:rPr>
      </w:pPr>
    </w:p>
    <w:p w:rsidR="00D97103" w:rsidRDefault="00D97103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Default="00A15AC2">
      <w:pPr>
        <w:rPr>
          <w:rFonts w:ascii="Arial" w:hAnsi="Arial" w:cs="Arial"/>
          <w:sz w:val="20"/>
          <w:szCs w:val="20"/>
        </w:rPr>
      </w:pPr>
    </w:p>
    <w:p w:rsidR="00A15AC2" w:rsidRPr="00A0000A" w:rsidRDefault="00A15AC2">
      <w:pPr>
        <w:rPr>
          <w:rFonts w:ascii="Arial" w:hAnsi="Arial" w:cs="Arial"/>
          <w:sz w:val="20"/>
          <w:szCs w:val="20"/>
        </w:rPr>
      </w:pP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2019</w:t>
      </w:r>
      <w:r w:rsidRPr="00A15AC2">
        <w:rPr>
          <w:rFonts w:ascii="Arial" w:hAnsi="Arial" w:cs="Arial"/>
          <w:sz w:val="20"/>
          <w:szCs w:val="20"/>
        </w:rPr>
        <w:t>.</w:t>
      </w:r>
    </w:p>
    <w:p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:rsidR="00D97103" w:rsidRPr="00A15AC2" w:rsidRDefault="0010462E" w:rsidP="0033606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5B"/>
    <w:rsid w:val="000246B3"/>
    <w:rsid w:val="00043AC1"/>
    <w:rsid w:val="00072149"/>
    <w:rsid w:val="000739AD"/>
    <w:rsid w:val="00076859"/>
    <w:rsid w:val="000B1834"/>
    <w:rsid w:val="000D0E03"/>
    <w:rsid w:val="000F395B"/>
    <w:rsid w:val="000F72CB"/>
    <w:rsid w:val="0010462E"/>
    <w:rsid w:val="001410B6"/>
    <w:rsid w:val="00155454"/>
    <w:rsid w:val="001B42F5"/>
    <w:rsid w:val="001B6BA8"/>
    <w:rsid w:val="001F3E42"/>
    <w:rsid w:val="001F7FE1"/>
    <w:rsid w:val="0020065B"/>
    <w:rsid w:val="00221952"/>
    <w:rsid w:val="00221F19"/>
    <w:rsid w:val="00230244"/>
    <w:rsid w:val="0025521F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227A"/>
    <w:rsid w:val="004B36E2"/>
    <w:rsid w:val="004B67EE"/>
    <w:rsid w:val="004C379F"/>
    <w:rsid w:val="004E5803"/>
    <w:rsid w:val="004F01D3"/>
    <w:rsid w:val="004F6A71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A32B4"/>
    <w:rsid w:val="006F17D5"/>
    <w:rsid w:val="00700239"/>
    <w:rsid w:val="007112D5"/>
    <w:rsid w:val="00737042"/>
    <w:rsid w:val="007420B2"/>
    <w:rsid w:val="007671AF"/>
    <w:rsid w:val="0076780A"/>
    <w:rsid w:val="0077435F"/>
    <w:rsid w:val="007928F3"/>
    <w:rsid w:val="007B295A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57AD1"/>
    <w:rsid w:val="00974911"/>
    <w:rsid w:val="009C66C9"/>
    <w:rsid w:val="009F6AAF"/>
    <w:rsid w:val="009F7278"/>
    <w:rsid w:val="00A0000A"/>
    <w:rsid w:val="00A15AC2"/>
    <w:rsid w:val="00A43884"/>
    <w:rsid w:val="00A51092"/>
    <w:rsid w:val="00A51CAC"/>
    <w:rsid w:val="00A6388A"/>
    <w:rsid w:val="00A66131"/>
    <w:rsid w:val="00A674EA"/>
    <w:rsid w:val="00AA4B57"/>
    <w:rsid w:val="00AC3130"/>
    <w:rsid w:val="00B12F35"/>
    <w:rsid w:val="00B223BE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23598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95644"/>
    <w:rsid w:val="00FB00A8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97FBB-45DD-4E43-9DB4-A408E00C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A7AC95-F0EB-4C67-8267-04E64C3D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candeofficer</cp:lastModifiedBy>
  <cp:revision>7</cp:revision>
  <cp:lastPrinted>2015-12-17T15:18:00Z</cp:lastPrinted>
  <dcterms:created xsi:type="dcterms:W3CDTF">2019-01-28T14:28:00Z</dcterms:created>
  <dcterms:modified xsi:type="dcterms:W3CDTF">2019-03-11T14:09:00Z</dcterms:modified>
</cp:coreProperties>
</file>