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C3C" w:rsidRDefault="00320C3C">
      <w:pPr>
        <w:rPr>
          <w:rFonts w:ascii="Arial" w:hAnsi="Arial" w:cs="Arial"/>
          <w:b/>
          <w:sz w:val="24"/>
          <w:szCs w:val="24"/>
        </w:rPr>
      </w:pPr>
      <w:bookmarkStart w:id="0" w:name="_GoBack"/>
      <w:bookmarkEnd w:id="0"/>
      <w:r>
        <w:rPr>
          <w:rFonts w:ascii="Arial" w:hAnsi="Arial" w:cs="Arial"/>
          <w:noProof/>
          <w:lang w:eastAsia="en-GB"/>
        </w:rPr>
        <w:drawing>
          <wp:inline distT="0" distB="0" distL="0" distR="0">
            <wp:extent cx="685800" cy="916773"/>
            <wp:effectExtent l="19050" t="0" r="0" b="0"/>
            <wp:docPr id="3" name="Picture 0" descr="Bowls Scotland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s Scotland logo_cmyk.jpg"/>
                    <pic:cNvPicPr/>
                  </pic:nvPicPr>
                  <pic:blipFill>
                    <a:blip r:embed="rId6" cstate="print"/>
                    <a:stretch>
                      <a:fillRect/>
                    </a:stretch>
                  </pic:blipFill>
                  <pic:spPr>
                    <a:xfrm>
                      <a:off x="0" y="0"/>
                      <a:ext cx="685734" cy="916685"/>
                    </a:xfrm>
                    <a:prstGeom prst="rect">
                      <a:avLst/>
                    </a:prstGeom>
                  </pic:spPr>
                </pic:pic>
              </a:graphicData>
            </a:graphic>
          </wp:inline>
        </w:drawing>
      </w:r>
    </w:p>
    <w:p w:rsidR="00320C3C" w:rsidRDefault="00320C3C">
      <w:pPr>
        <w:rPr>
          <w:rFonts w:ascii="Arial" w:hAnsi="Arial" w:cs="Arial"/>
          <w:b/>
          <w:sz w:val="24"/>
          <w:szCs w:val="24"/>
        </w:rPr>
      </w:pPr>
    </w:p>
    <w:p w:rsidR="007B1F96" w:rsidRPr="00320C3C" w:rsidRDefault="00490566">
      <w:pPr>
        <w:rPr>
          <w:rFonts w:ascii="Arial" w:hAnsi="Arial" w:cs="Arial"/>
          <w:b/>
          <w:sz w:val="24"/>
          <w:szCs w:val="24"/>
        </w:rPr>
      </w:pPr>
      <w:r w:rsidRPr="00320C3C">
        <w:rPr>
          <w:rFonts w:ascii="Arial" w:hAnsi="Arial" w:cs="Arial"/>
          <w:b/>
          <w:sz w:val="24"/>
          <w:szCs w:val="24"/>
        </w:rPr>
        <w:t>Bowls Scotland Strategic Director</w:t>
      </w:r>
      <w:r w:rsidR="001F7DA9" w:rsidRPr="00320C3C">
        <w:rPr>
          <w:rFonts w:ascii="Arial" w:hAnsi="Arial" w:cs="Arial"/>
          <w:b/>
          <w:sz w:val="24"/>
          <w:szCs w:val="24"/>
        </w:rPr>
        <w:t xml:space="preserve"> of Competitions and Events</w:t>
      </w:r>
    </w:p>
    <w:p w:rsidR="000951F4" w:rsidRPr="00320C3C" w:rsidRDefault="000951F4" w:rsidP="00320C3C">
      <w:pPr>
        <w:pStyle w:val="NormalWeb"/>
        <w:spacing w:before="0" w:beforeAutospacing="0" w:after="0" w:afterAutospacing="0"/>
        <w:rPr>
          <w:rFonts w:ascii="Arial" w:hAnsi="Arial" w:cs="Arial"/>
        </w:rPr>
      </w:pPr>
      <w:r w:rsidRPr="00320C3C">
        <w:rPr>
          <w:rFonts w:ascii="Arial" w:hAnsi="Arial" w:cs="Arial"/>
          <w:color w:val="454545"/>
        </w:rPr>
        <w:t> </w:t>
      </w:r>
    </w:p>
    <w:p w:rsidR="000951F4" w:rsidRPr="00320C3C" w:rsidRDefault="000951F4" w:rsidP="00320C3C">
      <w:pPr>
        <w:pStyle w:val="NormalWeb"/>
        <w:spacing w:before="0" w:beforeAutospacing="0" w:after="0" w:afterAutospacing="0"/>
        <w:rPr>
          <w:rFonts w:ascii="Arial" w:hAnsi="Arial" w:cs="Arial"/>
        </w:rPr>
      </w:pPr>
      <w:r w:rsidRPr="00320C3C">
        <w:rPr>
          <w:rFonts w:ascii="Arial" w:hAnsi="Arial" w:cs="Arial"/>
        </w:rPr>
        <w:t xml:space="preserve">Bowls Scotland is looking to expand the current board through the </w:t>
      </w:r>
      <w:r w:rsidR="00320C3C" w:rsidRPr="00320C3C">
        <w:rPr>
          <w:rFonts w:ascii="Arial" w:hAnsi="Arial" w:cs="Arial"/>
        </w:rPr>
        <w:t>co-option</w:t>
      </w:r>
      <w:r w:rsidRPr="00320C3C">
        <w:rPr>
          <w:rFonts w:ascii="Arial" w:hAnsi="Arial" w:cs="Arial"/>
        </w:rPr>
        <w:t xml:space="preserve"> of a Strategic Director for Competition and Events. </w:t>
      </w:r>
    </w:p>
    <w:p w:rsidR="000951F4" w:rsidRPr="00320C3C" w:rsidRDefault="000951F4" w:rsidP="00320C3C">
      <w:pPr>
        <w:pStyle w:val="NormalWeb"/>
        <w:spacing w:before="0" w:beforeAutospacing="0" w:after="0" w:afterAutospacing="0"/>
        <w:rPr>
          <w:rFonts w:ascii="Arial" w:hAnsi="Arial" w:cs="Arial"/>
        </w:rPr>
      </w:pPr>
    </w:p>
    <w:p w:rsidR="000951F4" w:rsidRPr="00320C3C" w:rsidRDefault="000951F4" w:rsidP="00320C3C">
      <w:pPr>
        <w:pStyle w:val="NormalWeb"/>
        <w:spacing w:before="0" w:beforeAutospacing="0" w:after="0" w:afterAutospacing="0"/>
        <w:rPr>
          <w:rFonts w:ascii="Arial" w:hAnsi="Arial" w:cs="Arial"/>
        </w:rPr>
      </w:pPr>
      <w:r w:rsidRPr="00320C3C">
        <w:rPr>
          <w:rFonts w:ascii="Arial" w:hAnsi="Arial" w:cs="Arial"/>
        </w:rPr>
        <w:t>We are looking for applications from interested people who fit the Role Description below. </w:t>
      </w:r>
    </w:p>
    <w:p w:rsidR="000951F4" w:rsidRPr="00320C3C" w:rsidRDefault="000951F4" w:rsidP="00320C3C">
      <w:pPr>
        <w:pStyle w:val="NormalWeb"/>
        <w:spacing w:before="0" w:beforeAutospacing="0" w:after="0" w:afterAutospacing="0"/>
        <w:rPr>
          <w:rFonts w:ascii="Arial" w:hAnsi="Arial" w:cs="Arial"/>
        </w:rPr>
      </w:pPr>
    </w:p>
    <w:p w:rsidR="000951F4" w:rsidRPr="00320C3C" w:rsidRDefault="000951F4" w:rsidP="00320C3C">
      <w:pPr>
        <w:pStyle w:val="NormalWeb"/>
        <w:spacing w:before="0" w:beforeAutospacing="0" w:after="0" w:afterAutospacing="0"/>
        <w:rPr>
          <w:rFonts w:ascii="Arial" w:hAnsi="Arial" w:cs="Arial"/>
        </w:rPr>
      </w:pPr>
      <w:r w:rsidRPr="00320C3C">
        <w:rPr>
          <w:rFonts w:ascii="Arial" w:hAnsi="Arial" w:cs="Arial"/>
        </w:rPr>
        <w:t>The successful individual will work with the Board to develop the strategic direction of Competition and Events in Scotland at Local, National and International level.</w:t>
      </w:r>
    </w:p>
    <w:p w:rsidR="000951F4" w:rsidRPr="00320C3C" w:rsidRDefault="000951F4" w:rsidP="00320C3C">
      <w:pPr>
        <w:pStyle w:val="NormalWeb"/>
        <w:spacing w:before="0" w:beforeAutospacing="0" w:after="0" w:afterAutospacing="0"/>
        <w:rPr>
          <w:rFonts w:ascii="Arial" w:hAnsi="Arial" w:cs="Arial"/>
        </w:rPr>
      </w:pPr>
    </w:p>
    <w:p w:rsidR="000951F4" w:rsidRPr="00320C3C" w:rsidRDefault="000951F4" w:rsidP="00320C3C">
      <w:pPr>
        <w:pStyle w:val="NormalWeb"/>
        <w:spacing w:before="0" w:beforeAutospacing="0" w:after="0" w:afterAutospacing="0"/>
        <w:rPr>
          <w:rFonts w:ascii="Arial" w:hAnsi="Arial" w:cs="Arial"/>
        </w:rPr>
      </w:pPr>
      <w:r w:rsidRPr="00320C3C">
        <w:rPr>
          <w:rFonts w:ascii="Arial" w:hAnsi="Arial" w:cs="Arial"/>
        </w:rPr>
        <w:t>This is not</w:t>
      </w:r>
      <w:r w:rsidR="000F1571" w:rsidRPr="000F1571">
        <w:rPr>
          <w:rFonts w:ascii="Arial" w:hAnsi="Arial" w:cs="Arial"/>
          <w:bCs/>
        </w:rPr>
        <w:t xml:space="preserve"> </w:t>
      </w:r>
      <w:r w:rsidRPr="00320C3C">
        <w:rPr>
          <w:rFonts w:ascii="Arial" w:hAnsi="Arial" w:cs="Arial"/>
        </w:rPr>
        <w:t>an operational, hands-on role as this is already being successfully delivered by the current Director of Competitions and the Competitions and Events group. </w:t>
      </w:r>
    </w:p>
    <w:p w:rsidR="000951F4" w:rsidRPr="00320C3C" w:rsidRDefault="000951F4" w:rsidP="00320C3C">
      <w:pPr>
        <w:pStyle w:val="NormalWeb"/>
        <w:spacing w:before="0" w:beforeAutospacing="0" w:after="0" w:afterAutospacing="0"/>
        <w:rPr>
          <w:rFonts w:ascii="Arial" w:hAnsi="Arial" w:cs="Arial"/>
        </w:rPr>
      </w:pPr>
      <w:r w:rsidRPr="00320C3C">
        <w:rPr>
          <w:rFonts w:ascii="Arial" w:hAnsi="Arial" w:cs="Arial"/>
        </w:rPr>
        <w:t> </w:t>
      </w:r>
    </w:p>
    <w:p w:rsidR="000951F4" w:rsidRPr="00320C3C" w:rsidRDefault="000951F4" w:rsidP="00320C3C">
      <w:pPr>
        <w:pStyle w:val="NormalWeb"/>
        <w:spacing w:before="0" w:beforeAutospacing="0" w:after="0" w:afterAutospacing="0"/>
        <w:rPr>
          <w:rFonts w:ascii="Arial" w:hAnsi="Arial" w:cs="Arial"/>
        </w:rPr>
      </w:pPr>
      <w:r w:rsidRPr="00320C3C">
        <w:rPr>
          <w:rFonts w:ascii="Arial" w:hAnsi="Arial" w:cs="Arial"/>
        </w:rPr>
        <w:t>The individual should have the following experience/skills. </w:t>
      </w:r>
    </w:p>
    <w:p w:rsidR="000951F4" w:rsidRPr="00320C3C" w:rsidRDefault="000951F4" w:rsidP="00320C3C">
      <w:pPr>
        <w:ind w:left="720"/>
        <w:rPr>
          <w:rStyle w:val="s4"/>
          <w:rFonts w:ascii="Arial" w:hAnsi="Arial" w:cs="Arial"/>
          <w:szCs w:val="24"/>
        </w:rPr>
      </w:pPr>
      <w:r w:rsidRPr="00320C3C">
        <w:rPr>
          <w:rStyle w:val="s4"/>
          <w:rFonts w:ascii="Arial" w:eastAsia="Times New Roman" w:hAnsi="Arial" w:cs="Arial"/>
          <w:sz w:val="24"/>
          <w:szCs w:val="24"/>
        </w:rPr>
        <w:t>• </w:t>
      </w:r>
      <w:r w:rsidRPr="00320C3C">
        <w:rPr>
          <w:rStyle w:val="s4"/>
          <w:rFonts w:ascii="Arial" w:eastAsia="Times New Roman" w:hAnsi="Arial" w:cs="Arial"/>
          <w:szCs w:val="24"/>
        </w:rPr>
        <w:t>A working knowledge of bowls</w:t>
      </w:r>
    </w:p>
    <w:p w:rsidR="000951F4" w:rsidRPr="00320C3C" w:rsidRDefault="000951F4" w:rsidP="00320C3C">
      <w:pPr>
        <w:ind w:left="720"/>
        <w:rPr>
          <w:rStyle w:val="s4"/>
          <w:rFonts w:ascii="Arial" w:hAnsi="Arial" w:cs="Arial"/>
          <w:szCs w:val="24"/>
        </w:rPr>
      </w:pPr>
      <w:r w:rsidRPr="00320C3C">
        <w:rPr>
          <w:rStyle w:val="s4"/>
          <w:rFonts w:ascii="Arial" w:eastAsia="Times New Roman" w:hAnsi="Arial" w:cs="Arial"/>
          <w:szCs w:val="24"/>
        </w:rPr>
        <w:t>• Proven experience of having a strategic focus</w:t>
      </w:r>
    </w:p>
    <w:p w:rsidR="000951F4" w:rsidRPr="00320C3C" w:rsidRDefault="000951F4" w:rsidP="00320C3C">
      <w:pPr>
        <w:ind w:left="720"/>
        <w:rPr>
          <w:rStyle w:val="s4"/>
          <w:rFonts w:ascii="Arial" w:hAnsi="Arial" w:cs="Arial"/>
          <w:szCs w:val="24"/>
        </w:rPr>
      </w:pPr>
      <w:r w:rsidRPr="00320C3C">
        <w:rPr>
          <w:rStyle w:val="s4"/>
          <w:rFonts w:ascii="Arial" w:eastAsia="Times New Roman" w:hAnsi="Arial" w:cs="Arial"/>
          <w:szCs w:val="24"/>
        </w:rPr>
        <w:t>• Experience and a good understanding of delivering events</w:t>
      </w:r>
    </w:p>
    <w:p w:rsidR="000951F4" w:rsidRPr="00320C3C" w:rsidRDefault="000951F4" w:rsidP="00320C3C">
      <w:pPr>
        <w:ind w:left="720"/>
        <w:rPr>
          <w:rStyle w:val="s4"/>
          <w:rFonts w:ascii="Arial" w:hAnsi="Arial" w:cs="Arial"/>
          <w:szCs w:val="24"/>
        </w:rPr>
      </w:pPr>
      <w:r w:rsidRPr="00320C3C">
        <w:rPr>
          <w:rStyle w:val="s4"/>
          <w:rFonts w:ascii="Arial" w:eastAsia="Times New Roman" w:hAnsi="Arial" w:cs="Arial"/>
          <w:szCs w:val="24"/>
        </w:rPr>
        <w:t>• An understanding of how the sport fits at a local, national and international level</w:t>
      </w:r>
    </w:p>
    <w:p w:rsidR="000951F4" w:rsidRPr="00320C3C" w:rsidRDefault="000951F4" w:rsidP="00320C3C">
      <w:pPr>
        <w:pStyle w:val="NormalWeb"/>
        <w:spacing w:before="0" w:beforeAutospacing="0" w:after="0" w:afterAutospacing="0"/>
        <w:rPr>
          <w:rFonts w:ascii="Arial" w:hAnsi="Arial" w:cs="Arial"/>
        </w:rPr>
      </w:pPr>
      <w:r w:rsidRPr="00320C3C">
        <w:rPr>
          <w:rFonts w:ascii="Arial" w:hAnsi="Arial" w:cs="Arial"/>
        </w:rPr>
        <w:t>  </w:t>
      </w:r>
    </w:p>
    <w:p w:rsidR="000951F4" w:rsidRPr="00320C3C" w:rsidRDefault="000951F4" w:rsidP="00320C3C">
      <w:pPr>
        <w:pStyle w:val="NormalWeb"/>
        <w:spacing w:before="0" w:beforeAutospacing="0" w:after="0" w:afterAutospacing="0"/>
        <w:rPr>
          <w:rFonts w:ascii="Arial" w:hAnsi="Arial" w:cs="Arial"/>
        </w:rPr>
      </w:pPr>
      <w:r w:rsidRPr="00320C3C">
        <w:rPr>
          <w:rFonts w:ascii="Arial" w:hAnsi="Arial" w:cs="Arial"/>
        </w:rPr>
        <w:t>The Strategic Director of C&amp;E would be expected to fulfil the following requirements.</w:t>
      </w:r>
    </w:p>
    <w:p w:rsidR="000951F4" w:rsidRPr="00320C3C" w:rsidRDefault="000951F4" w:rsidP="00320C3C">
      <w:pPr>
        <w:ind w:left="720"/>
        <w:rPr>
          <w:rStyle w:val="s4"/>
          <w:rFonts w:ascii="Arial" w:hAnsi="Arial" w:cs="Arial"/>
          <w:szCs w:val="24"/>
        </w:rPr>
      </w:pPr>
      <w:r w:rsidRPr="00320C3C">
        <w:rPr>
          <w:rStyle w:val="s4"/>
          <w:rFonts w:ascii="Arial" w:eastAsia="Times New Roman" w:hAnsi="Arial" w:cs="Arial"/>
          <w:szCs w:val="24"/>
        </w:rPr>
        <w:t>• Lead on the strategic direction for Bowls Scotland competitions and events at domestic, national and international levels.</w:t>
      </w:r>
    </w:p>
    <w:p w:rsidR="000951F4" w:rsidRPr="00320C3C" w:rsidRDefault="000951F4" w:rsidP="00320C3C">
      <w:pPr>
        <w:ind w:left="720"/>
        <w:rPr>
          <w:rStyle w:val="s4"/>
          <w:rFonts w:ascii="Arial" w:hAnsi="Arial" w:cs="Arial"/>
          <w:szCs w:val="24"/>
        </w:rPr>
      </w:pPr>
      <w:r w:rsidRPr="00320C3C">
        <w:rPr>
          <w:rStyle w:val="s4"/>
          <w:rFonts w:ascii="Arial" w:eastAsia="Times New Roman" w:hAnsi="Arial" w:cs="Arial"/>
          <w:szCs w:val="24"/>
        </w:rPr>
        <w:t>• Work with the Board to develop the short, medium and long term strategic direction against the 2015-2019 framework and beyond. </w:t>
      </w:r>
    </w:p>
    <w:p w:rsidR="000951F4" w:rsidRPr="00320C3C" w:rsidRDefault="000951F4" w:rsidP="00320C3C">
      <w:pPr>
        <w:ind w:left="720"/>
        <w:rPr>
          <w:rStyle w:val="s4"/>
          <w:rFonts w:ascii="Arial" w:hAnsi="Arial" w:cs="Arial"/>
          <w:szCs w:val="24"/>
        </w:rPr>
      </w:pPr>
      <w:r w:rsidRPr="00320C3C">
        <w:rPr>
          <w:rStyle w:val="s4"/>
          <w:rFonts w:ascii="Arial" w:eastAsia="Times New Roman" w:hAnsi="Arial" w:cs="Arial"/>
          <w:szCs w:val="24"/>
        </w:rPr>
        <w:t>• Inform and guide strategy relevant to the delivery of modern, sustainable and viable competitions and events</w:t>
      </w:r>
    </w:p>
    <w:p w:rsidR="000951F4" w:rsidRPr="00320C3C" w:rsidRDefault="000951F4" w:rsidP="00320C3C">
      <w:pPr>
        <w:ind w:left="720"/>
        <w:rPr>
          <w:rStyle w:val="s4"/>
          <w:rFonts w:ascii="Arial" w:hAnsi="Arial" w:cs="Arial"/>
          <w:szCs w:val="24"/>
        </w:rPr>
      </w:pPr>
      <w:r w:rsidRPr="00320C3C">
        <w:rPr>
          <w:rStyle w:val="s4"/>
          <w:rFonts w:ascii="Arial" w:eastAsia="Times New Roman" w:hAnsi="Arial" w:cs="Arial"/>
          <w:szCs w:val="24"/>
        </w:rPr>
        <w:t>• Work closely with the Director of C&amp;E- Operational- to enable us to deliver the current and future strategies.</w:t>
      </w:r>
    </w:p>
    <w:p w:rsidR="000951F4" w:rsidRPr="00320C3C" w:rsidRDefault="000951F4" w:rsidP="00320C3C">
      <w:pPr>
        <w:pStyle w:val="NormalWeb"/>
        <w:spacing w:before="0" w:beforeAutospacing="0" w:after="0" w:afterAutospacing="0"/>
        <w:rPr>
          <w:rFonts w:ascii="Arial" w:hAnsi="Arial" w:cs="Arial"/>
        </w:rPr>
      </w:pPr>
      <w:r w:rsidRPr="00320C3C">
        <w:rPr>
          <w:rFonts w:ascii="Arial" w:hAnsi="Arial" w:cs="Arial"/>
        </w:rPr>
        <w:t> </w:t>
      </w:r>
    </w:p>
    <w:p w:rsidR="000951F4" w:rsidRDefault="000951F4" w:rsidP="00320C3C">
      <w:pPr>
        <w:pStyle w:val="NormalWeb"/>
        <w:spacing w:before="0" w:beforeAutospacing="0" w:after="0" w:afterAutospacing="0"/>
        <w:rPr>
          <w:rFonts w:ascii="Arial" w:hAnsi="Arial" w:cs="Arial"/>
        </w:rPr>
      </w:pPr>
      <w:r w:rsidRPr="00320C3C">
        <w:rPr>
          <w:rFonts w:ascii="Arial" w:hAnsi="Arial" w:cs="Arial"/>
        </w:rPr>
        <w:t>If you would like to apply for this exciting position to help shape the future of the sport in this country, please send in a one-page summary of your experience to date plus a statement giving some ideas on your thoughts for the strategic future of Competition and Events over the next 10 years. This should be received at the Bowls Scotland office, marked for the attention of the CEO by August 18</w:t>
      </w:r>
      <w:r w:rsidRPr="00320C3C">
        <w:rPr>
          <w:rStyle w:val="s6"/>
          <w:rFonts w:ascii="Arial" w:hAnsi="Arial" w:cs="Arial"/>
          <w:vertAlign w:val="superscript"/>
        </w:rPr>
        <w:t>th</w:t>
      </w:r>
      <w:r w:rsidR="00320C3C">
        <w:rPr>
          <w:rFonts w:ascii="Arial" w:hAnsi="Arial" w:cs="Arial"/>
        </w:rPr>
        <w:t> 2017.</w:t>
      </w:r>
    </w:p>
    <w:p w:rsidR="00320C3C" w:rsidRPr="00320C3C" w:rsidRDefault="00320C3C" w:rsidP="00320C3C">
      <w:pPr>
        <w:pStyle w:val="NormalWeb"/>
        <w:spacing w:before="0" w:beforeAutospacing="0" w:after="0" w:afterAutospacing="0"/>
        <w:rPr>
          <w:rFonts w:ascii="Arial" w:hAnsi="Arial" w:cs="Arial"/>
        </w:rPr>
      </w:pPr>
      <w:r>
        <w:rPr>
          <w:rFonts w:ascii="Arial" w:hAnsi="Arial" w:cs="Arial"/>
        </w:rPr>
        <w:t>A panel from the Board will like to have a ‘face to face’ discussion with applicants they feel can deliver. These discussions will take place on the 24</w:t>
      </w:r>
      <w:r w:rsidRPr="00320C3C">
        <w:rPr>
          <w:rFonts w:ascii="Arial" w:hAnsi="Arial" w:cs="Arial"/>
          <w:vertAlign w:val="superscript"/>
        </w:rPr>
        <w:t>th</w:t>
      </w:r>
      <w:r>
        <w:rPr>
          <w:rFonts w:ascii="Arial" w:hAnsi="Arial" w:cs="Arial"/>
        </w:rPr>
        <w:t xml:space="preserve"> of August.</w:t>
      </w:r>
    </w:p>
    <w:p w:rsidR="001F7DA9" w:rsidRPr="00320C3C" w:rsidRDefault="001F7DA9" w:rsidP="00320C3C">
      <w:pPr>
        <w:rPr>
          <w:rFonts w:ascii="Arial" w:hAnsi="Arial" w:cs="Arial"/>
          <w:sz w:val="24"/>
          <w:szCs w:val="24"/>
        </w:rPr>
      </w:pPr>
    </w:p>
    <w:p w:rsidR="001F7DA9" w:rsidRPr="00320C3C" w:rsidRDefault="001F7DA9" w:rsidP="00320C3C">
      <w:pPr>
        <w:rPr>
          <w:rFonts w:ascii="Arial" w:hAnsi="Arial" w:cs="Arial"/>
          <w:sz w:val="24"/>
          <w:szCs w:val="24"/>
        </w:rPr>
      </w:pPr>
      <w:r w:rsidRPr="00320C3C">
        <w:rPr>
          <w:rFonts w:ascii="Arial" w:hAnsi="Arial" w:cs="Arial"/>
          <w:sz w:val="24"/>
          <w:szCs w:val="24"/>
        </w:rPr>
        <w:t>Alan McMillan</w:t>
      </w:r>
    </w:p>
    <w:p w:rsidR="001F7DA9" w:rsidRPr="00320C3C" w:rsidRDefault="001F7DA9" w:rsidP="00320C3C">
      <w:pPr>
        <w:rPr>
          <w:rFonts w:ascii="Arial" w:hAnsi="Arial" w:cs="Arial"/>
          <w:sz w:val="24"/>
          <w:szCs w:val="24"/>
        </w:rPr>
      </w:pPr>
      <w:r w:rsidRPr="00320C3C">
        <w:rPr>
          <w:rFonts w:ascii="Arial" w:hAnsi="Arial" w:cs="Arial"/>
          <w:sz w:val="24"/>
          <w:szCs w:val="24"/>
        </w:rPr>
        <w:t>CEO</w:t>
      </w:r>
    </w:p>
    <w:p w:rsidR="001F7DA9" w:rsidRPr="00320C3C" w:rsidRDefault="001F7DA9" w:rsidP="00320C3C">
      <w:pPr>
        <w:rPr>
          <w:rFonts w:ascii="Arial" w:hAnsi="Arial" w:cs="Arial"/>
          <w:sz w:val="24"/>
          <w:szCs w:val="24"/>
        </w:rPr>
      </w:pPr>
      <w:r w:rsidRPr="00320C3C">
        <w:rPr>
          <w:rFonts w:ascii="Arial" w:hAnsi="Arial" w:cs="Arial"/>
          <w:sz w:val="24"/>
          <w:szCs w:val="24"/>
        </w:rPr>
        <w:t>Bowls Scotland</w:t>
      </w:r>
    </w:p>
    <w:p w:rsidR="001F7DA9" w:rsidRPr="00320C3C" w:rsidRDefault="001F7DA9" w:rsidP="00320C3C">
      <w:pPr>
        <w:rPr>
          <w:rFonts w:ascii="Arial" w:hAnsi="Arial" w:cs="Arial"/>
          <w:sz w:val="24"/>
          <w:szCs w:val="24"/>
        </w:rPr>
      </w:pPr>
      <w:r w:rsidRPr="00320C3C">
        <w:rPr>
          <w:rFonts w:ascii="Arial" w:hAnsi="Arial" w:cs="Arial"/>
          <w:sz w:val="24"/>
          <w:szCs w:val="24"/>
        </w:rPr>
        <w:t>National Centre for Bowling</w:t>
      </w:r>
    </w:p>
    <w:p w:rsidR="001F7DA9" w:rsidRPr="00320C3C" w:rsidRDefault="001F7DA9" w:rsidP="001F7DA9">
      <w:pPr>
        <w:rPr>
          <w:rFonts w:ascii="Arial" w:hAnsi="Arial" w:cs="Arial"/>
          <w:sz w:val="24"/>
          <w:szCs w:val="24"/>
        </w:rPr>
      </w:pPr>
      <w:r w:rsidRPr="00320C3C">
        <w:rPr>
          <w:rFonts w:ascii="Arial" w:hAnsi="Arial" w:cs="Arial"/>
          <w:sz w:val="24"/>
          <w:szCs w:val="24"/>
        </w:rPr>
        <w:t xml:space="preserve">Northfield, Hunters Avenue, </w:t>
      </w:r>
    </w:p>
    <w:p w:rsidR="001F7DA9" w:rsidRPr="00320C3C" w:rsidRDefault="001F7DA9" w:rsidP="001F7DA9">
      <w:pPr>
        <w:rPr>
          <w:rFonts w:ascii="Arial" w:hAnsi="Arial" w:cs="Arial"/>
          <w:sz w:val="24"/>
          <w:szCs w:val="24"/>
        </w:rPr>
      </w:pPr>
      <w:r w:rsidRPr="00320C3C">
        <w:rPr>
          <w:rFonts w:ascii="Arial" w:hAnsi="Arial" w:cs="Arial"/>
          <w:sz w:val="24"/>
          <w:szCs w:val="24"/>
        </w:rPr>
        <w:t>Ayr KA8 9AL</w:t>
      </w:r>
    </w:p>
    <w:p w:rsidR="001F7DA9" w:rsidRPr="00320C3C" w:rsidRDefault="001F7DA9" w:rsidP="001F7DA9">
      <w:pPr>
        <w:rPr>
          <w:rFonts w:ascii="Arial" w:hAnsi="Arial" w:cs="Arial"/>
          <w:sz w:val="24"/>
          <w:szCs w:val="24"/>
        </w:rPr>
      </w:pPr>
    </w:p>
    <w:p w:rsidR="000B1E41" w:rsidRDefault="001F7DA9" w:rsidP="001F7DA9">
      <w:pPr>
        <w:rPr>
          <w:rFonts w:ascii="Arial" w:hAnsi="Arial" w:cs="Arial"/>
          <w:sz w:val="24"/>
          <w:szCs w:val="24"/>
        </w:rPr>
      </w:pPr>
      <w:r w:rsidRPr="00320C3C">
        <w:rPr>
          <w:rFonts w:ascii="Arial" w:hAnsi="Arial" w:cs="Arial"/>
          <w:sz w:val="24"/>
          <w:szCs w:val="24"/>
        </w:rPr>
        <w:t xml:space="preserve">Email: </w:t>
      </w:r>
      <w:hyperlink r:id="rId7" w:history="1">
        <w:r w:rsidR="00642286" w:rsidRPr="00866E47">
          <w:rPr>
            <w:rStyle w:val="Hyperlink"/>
            <w:rFonts w:ascii="Arial" w:hAnsi="Arial" w:cs="Arial"/>
            <w:sz w:val="24"/>
            <w:szCs w:val="24"/>
          </w:rPr>
          <w:t>info@bowlsscotland.com</w:t>
        </w:r>
      </w:hyperlink>
    </w:p>
    <w:p w:rsidR="00642286" w:rsidRPr="00320C3C" w:rsidRDefault="00642286" w:rsidP="001F7DA9">
      <w:pPr>
        <w:rPr>
          <w:rFonts w:ascii="Arial" w:hAnsi="Arial" w:cs="Arial"/>
          <w:sz w:val="24"/>
          <w:szCs w:val="24"/>
        </w:rPr>
      </w:pPr>
    </w:p>
    <w:sectPr w:rsidR="00642286" w:rsidRPr="00320C3C" w:rsidSect="00320C3C">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28D8"/>
    <w:multiLevelType w:val="hybridMultilevel"/>
    <w:tmpl w:val="6530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A3068C"/>
    <w:multiLevelType w:val="hybridMultilevel"/>
    <w:tmpl w:val="A3A2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66"/>
    <w:rsid w:val="000951F4"/>
    <w:rsid w:val="000A3E48"/>
    <w:rsid w:val="000B1E41"/>
    <w:rsid w:val="000F1571"/>
    <w:rsid w:val="001F7DA9"/>
    <w:rsid w:val="00312663"/>
    <w:rsid w:val="00320C3C"/>
    <w:rsid w:val="003C4265"/>
    <w:rsid w:val="00490566"/>
    <w:rsid w:val="00615EAC"/>
    <w:rsid w:val="00642286"/>
    <w:rsid w:val="0073115C"/>
    <w:rsid w:val="007B1F96"/>
    <w:rsid w:val="007F4676"/>
    <w:rsid w:val="0084707C"/>
    <w:rsid w:val="00847496"/>
    <w:rsid w:val="008E5B38"/>
    <w:rsid w:val="009E1C07"/>
    <w:rsid w:val="00AD5D81"/>
    <w:rsid w:val="00C25DD3"/>
    <w:rsid w:val="00E21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2910B-2D74-4BF6-9CBE-82F63758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66"/>
    <w:pPr>
      <w:ind w:left="720"/>
      <w:contextualSpacing/>
    </w:pPr>
  </w:style>
  <w:style w:type="paragraph" w:styleId="BalloonText">
    <w:name w:val="Balloon Text"/>
    <w:basedOn w:val="Normal"/>
    <w:link w:val="BalloonTextChar"/>
    <w:uiPriority w:val="99"/>
    <w:semiHidden/>
    <w:unhideWhenUsed/>
    <w:rsid w:val="001F7DA9"/>
    <w:rPr>
      <w:rFonts w:ascii="Tahoma" w:hAnsi="Tahoma" w:cs="Tahoma"/>
      <w:sz w:val="16"/>
      <w:szCs w:val="16"/>
    </w:rPr>
  </w:style>
  <w:style w:type="character" w:customStyle="1" w:styleId="BalloonTextChar">
    <w:name w:val="Balloon Text Char"/>
    <w:basedOn w:val="DefaultParagraphFont"/>
    <w:link w:val="BalloonText"/>
    <w:uiPriority w:val="99"/>
    <w:semiHidden/>
    <w:rsid w:val="001F7DA9"/>
    <w:rPr>
      <w:rFonts w:ascii="Tahoma" w:hAnsi="Tahoma" w:cs="Tahoma"/>
      <w:sz w:val="16"/>
      <w:szCs w:val="16"/>
    </w:rPr>
  </w:style>
  <w:style w:type="paragraph" w:styleId="NormalWeb">
    <w:name w:val="Normal (Web)"/>
    <w:basedOn w:val="Normal"/>
    <w:uiPriority w:val="99"/>
    <w:semiHidden/>
    <w:unhideWhenUsed/>
    <w:rsid w:val="000951F4"/>
    <w:pPr>
      <w:spacing w:before="100" w:beforeAutospacing="1" w:after="100" w:afterAutospacing="1"/>
    </w:pPr>
    <w:rPr>
      <w:rFonts w:ascii="Times New Roman" w:hAnsi="Times New Roman" w:cs="Times New Roman"/>
      <w:sz w:val="24"/>
      <w:szCs w:val="24"/>
      <w:lang w:eastAsia="en-GB"/>
    </w:rPr>
  </w:style>
  <w:style w:type="character" w:customStyle="1" w:styleId="bumpedfont15">
    <w:name w:val="bumpedfont15"/>
    <w:basedOn w:val="DefaultParagraphFont"/>
    <w:rsid w:val="000951F4"/>
  </w:style>
  <w:style w:type="character" w:customStyle="1" w:styleId="s4">
    <w:name w:val="s4"/>
    <w:basedOn w:val="DefaultParagraphFont"/>
    <w:rsid w:val="000951F4"/>
  </w:style>
  <w:style w:type="character" w:customStyle="1" w:styleId="s6">
    <w:name w:val="s6"/>
    <w:basedOn w:val="DefaultParagraphFont"/>
    <w:rsid w:val="000951F4"/>
  </w:style>
  <w:style w:type="character" w:styleId="Hyperlink">
    <w:name w:val="Hyperlink"/>
    <w:basedOn w:val="DefaultParagraphFont"/>
    <w:uiPriority w:val="99"/>
    <w:unhideWhenUsed/>
    <w:rsid w:val="00E217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bowlsscotla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3F3F-7781-4C26-B2E3-B607991D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People Solutions</dc:creator>
  <cp:lastModifiedBy>Natalie Bruce</cp:lastModifiedBy>
  <cp:revision>9</cp:revision>
  <dcterms:created xsi:type="dcterms:W3CDTF">2017-08-03T08:48:00Z</dcterms:created>
  <dcterms:modified xsi:type="dcterms:W3CDTF">2017-08-03T10:33:00Z</dcterms:modified>
</cp:coreProperties>
</file>