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927" w:rsidRPr="002372BB" w:rsidRDefault="00A53927" w:rsidP="00A53927">
      <w:pPr>
        <w:pStyle w:val="Heading1"/>
        <w:jc w:val="center"/>
        <w:rPr>
          <w:b w:val="0"/>
          <w:color w:val="000000" w:themeColor="text1"/>
          <w:sz w:val="44"/>
          <w:szCs w:val="44"/>
          <w:u w:val="none"/>
        </w:rPr>
      </w:pPr>
      <w:r w:rsidRPr="002372BB">
        <w:rPr>
          <w:b w:val="0"/>
          <w:noProof/>
          <w:color w:val="000000" w:themeColor="text1"/>
          <w:sz w:val="44"/>
          <w:szCs w:val="44"/>
          <w:u w:val="none"/>
          <w:lang w:eastAsia="en-GB"/>
        </w:rPr>
        <w:drawing>
          <wp:inline distT="0" distB="0" distL="0" distR="0" wp14:anchorId="1FE97C9F" wp14:editId="5B5EA8D1">
            <wp:extent cx="847725" cy="1116960"/>
            <wp:effectExtent l="19050" t="0" r="9525" b="0"/>
            <wp:docPr id="1" name="irc_mi" descr="http://www.blackhallbc.com/userimages/Bowls%20Scotland%20Log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lackhallbc.com/userimages/Bowls%20Scotland%20Log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1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CCE" w:rsidRPr="002E73B2" w:rsidRDefault="00805CCE" w:rsidP="002372BB">
      <w:pPr>
        <w:pStyle w:val="Heading3"/>
        <w:rPr>
          <w:rFonts w:ascii="Arial" w:hAnsi="Arial" w:cs="Arial"/>
          <w:sz w:val="28"/>
          <w:szCs w:val="28"/>
        </w:rPr>
      </w:pPr>
      <w:r w:rsidRPr="002E73B2">
        <w:rPr>
          <w:rFonts w:ascii="Arial" w:hAnsi="Arial" w:cs="Arial"/>
          <w:sz w:val="28"/>
          <w:szCs w:val="28"/>
        </w:rPr>
        <w:t xml:space="preserve">Trade Stand </w:t>
      </w:r>
      <w:r w:rsidR="002372BB" w:rsidRPr="002E73B2">
        <w:rPr>
          <w:rFonts w:ascii="Arial" w:hAnsi="Arial" w:cs="Arial"/>
          <w:sz w:val="28"/>
          <w:szCs w:val="28"/>
        </w:rPr>
        <w:t>Application</w:t>
      </w:r>
    </w:p>
    <w:p w:rsidR="00D54ED8" w:rsidRPr="002E73B2" w:rsidRDefault="00D54ED8" w:rsidP="002372BB">
      <w:pPr>
        <w:pStyle w:val="Heading3"/>
        <w:rPr>
          <w:rFonts w:ascii="Arial" w:hAnsi="Arial" w:cs="Arial"/>
          <w:sz w:val="28"/>
          <w:szCs w:val="28"/>
        </w:rPr>
      </w:pPr>
      <w:r w:rsidRPr="002E73B2">
        <w:rPr>
          <w:rFonts w:ascii="Arial" w:hAnsi="Arial" w:cs="Arial"/>
          <w:sz w:val="28"/>
          <w:szCs w:val="28"/>
        </w:rPr>
        <w:t>National Championships</w:t>
      </w:r>
    </w:p>
    <w:p w:rsidR="00CB235B" w:rsidRPr="002E73B2" w:rsidRDefault="00265419" w:rsidP="002372BB">
      <w:pPr>
        <w:pStyle w:val="Heading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 24</w:t>
      </w:r>
      <w:r w:rsidR="00CB235B" w:rsidRPr="002E73B2">
        <w:rPr>
          <w:rFonts w:ascii="Arial" w:hAnsi="Arial" w:cs="Arial"/>
          <w:sz w:val="28"/>
          <w:szCs w:val="28"/>
        </w:rPr>
        <w:t xml:space="preserve">th – Sunday </w:t>
      </w:r>
      <w:r>
        <w:rPr>
          <w:rFonts w:ascii="Arial" w:hAnsi="Arial" w:cs="Arial"/>
          <w:sz w:val="28"/>
          <w:szCs w:val="28"/>
        </w:rPr>
        <w:t>30th July 2017</w:t>
      </w:r>
    </w:p>
    <w:p w:rsidR="00A53927" w:rsidRPr="002372BB" w:rsidRDefault="00A53927" w:rsidP="00CB235B">
      <w:pPr>
        <w:rPr>
          <w:rFonts w:ascii="Arial" w:hAnsi="Arial" w:cs="Arial"/>
          <w:b/>
          <w:color w:val="000000" w:themeColor="text1"/>
        </w:rPr>
      </w:pPr>
      <w:r w:rsidRPr="002372B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</w:r>
      <w:r w:rsidRPr="002372BB">
        <w:rPr>
          <w:rFonts w:ascii="Arial" w:eastAsia="Times New Roman" w:hAnsi="Arial" w:cs="Arial"/>
          <w:color w:val="000000" w:themeColor="text1"/>
          <w:lang w:eastAsia="en-GB"/>
        </w:rPr>
        <w:t>By purchasing a trade stand</w:t>
      </w:r>
      <w:r w:rsidR="00805CCE" w:rsidRPr="002372BB">
        <w:rPr>
          <w:rFonts w:ascii="Arial" w:eastAsia="Times New Roman" w:hAnsi="Arial" w:cs="Arial"/>
          <w:color w:val="000000" w:themeColor="text1"/>
          <w:lang w:eastAsia="en-GB"/>
        </w:rPr>
        <w:t xml:space="preserve"> you will e</w:t>
      </w:r>
      <w:r w:rsidRPr="002372BB">
        <w:rPr>
          <w:rFonts w:ascii="Arial" w:eastAsia="Times New Roman" w:hAnsi="Arial" w:cs="Arial"/>
          <w:color w:val="000000" w:themeColor="text1"/>
          <w:lang w:eastAsia="en-GB"/>
        </w:rPr>
        <w:t>njoy the following benefits:</w:t>
      </w:r>
    </w:p>
    <w:p w:rsidR="00A53927" w:rsidRPr="002372BB" w:rsidRDefault="00A53927" w:rsidP="00A53927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2372BB">
        <w:rPr>
          <w:rFonts w:ascii="Arial" w:eastAsia="Times New Roman" w:hAnsi="Arial" w:cs="Arial"/>
          <w:color w:val="000000" w:themeColor="text1"/>
          <w:lang w:eastAsia="en-GB"/>
        </w:rPr>
        <w:t xml:space="preserve">A trade stand in the </w:t>
      </w:r>
      <w:r w:rsidR="00B14631">
        <w:rPr>
          <w:rFonts w:ascii="Arial" w:eastAsia="Times New Roman" w:hAnsi="Arial" w:cs="Arial"/>
          <w:color w:val="000000" w:themeColor="text1"/>
          <w:lang w:eastAsia="en-GB"/>
        </w:rPr>
        <w:t xml:space="preserve">popular </w:t>
      </w:r>
      <w:r w:rsidRPr="002372BB">
        <w:rPr>
          <w:rFonts w:ascii="Arial" w:eastAsia="Times New Roman" w:hAnsi="Arial" w:cs="Arial"/>
          <w:color w:val="000000" w:themeColor="text1"/>
          <w:lang w:eastAsia="en-GB"/>
        </w:rPr>
        <w:t>retail marquee</w:t>
      </w:r>
      <w:r w:rsidR="00805CCE" w:rsidRPr="002372BB">
        <w:rPr>
          <w:rFonts w:ascii="Arial" w:eastAsia="Times New Roman" w:hAnsi="Arial" w:cs="Arial"/>
          <w:color w:val="000000" w:themeColor="text1"/>
          <w:lang w:eastAsia="en-GB"/>
        </w:rPr>
        <w:t xml:space="preserve"> f</w:t>
      </w:r>
      <w:r w:rsidRPr="002372BB">
        <w:rPr>
          <w:rFonts w:ascii="Arial" w:eastAsia="Times New Roman" w:hAnsi="Arial" w:cs="Arial"/>
          <w:color w:val="000000" w:themeColor="text1"/>
          <w:lang w:eastAsia="en-GB"/>
        </w:rPr>
        <w:t>or the duration</w:t>
      </w:r>
      <w:r w:rsidR="00D54ED8" w:rsidRPr="002372BB">
        <w:rPr>
          <w:rFonts w:ascii="Arial" w:eastAsia="Times New Roman" w:hAnsi="Arial" w:cs="Arial"/>
          <w:color w:val="000000" w:themeColor="text1"/>
          <w:lang w:eastAsia="en-GB"/>
        </w:rPr>
        <w:t xml:space="preserve"> of the event</w:t>
      </w:r>
    </w:p>
    <w:p w:rsidR="00A53927" w:rsidRPr="002372BB" w:rsidRDefault="00805CCE" w:rsidP="00A53927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2372BB">
        <w:rPr>
          <w:rFonts w:ascii="Arial" w:eastAsia="Times New Roman" w:hAnsi="Arial" w:cs="Arial"/>
          <w:color w:val="000000" w:themeColor="text1"/>
          <w:lang w:eastAsia="en-GB"/>
        </w:rPr>
        <w:t xml:space="preserve">Regular daily footfall </w:t>
      </w:r>
      <w:r w:rsidR="00A53927" w:rsidRPr="002372BB">
        <w:rPr>
          <w:rFonts w:ascii="Arial" w:eastAsia="Times New Roman" w:hAnsi="Arial" w:cs="Arial"/>
          <w:color w:val="000000" w:themeColor="text1"/>
          <w:lang w:eastAsia="en-GB"/>
        </w:rPr>
        <w:t>as the retail</w:t>
      </w:r>
      <w:r w:rsidR="00B14631">
        <w:rPr>
          <w:rFonts w:ascii="Arial" w:eastAsia="Times New Roman" w:hAnsi="Arial" w:cs="Arial"/>
          <w:color w:val="000000" w:themeColor="text1"/>
          <w:lang w:eastAsia="en-GB"/>
        </w:rPr>
        <w:t xml:space="preserve"> marquee is</w:t>
      </w:r>
      <w:r w:rsidRPr="002372BB">
        <w:rPr>
          <w:rFonts w:ascii="Arial" w:eastAsia="Times New Roman" w:hAnsi="Arial" w:cs="Arial"/>
          <w:color w:val="000000" w:themeColor="text1"/>
          <w:lang w:eastAsia="en-GB"/>
        </w:rPr>
        <w:t xml:space="preserve"> the </w:t>
      </w:r>
      <w:r w:rsidR="00A53927" w:rsidRPr="002372BB">
        <w:rPr>
          <w:rFonts w:ascii="Arial" w:eastAsia="Times New Roman" w:hAnsi="Arial" w:cs="Arial"/>
          <w:color w:val="000000" w:themeColor="text1"/>
          <w:lang w:eastAsia="en-GB"/>
        </w:rPr>
        <w:t xml:space="preserve">main </w:t>
      </w:r>
      <w:r w:rsidRPr="002372BB">
        <w:rPr>
          <w:rFonts w:ascii="Arial" w:eastAsia="Times New Roman" w:hAnsi="Arial" w:cs="Arial"/>
          <w:color w:val="000000" w:themeColor="text1"/>
          <w:lang w:eastAsia="en-GB"/>
        </w:rPr>
        <w:t>spectator entrance / exit</w:t>
      </w:r>
    </w:p>
    <w:p w:rsidR="00D54ED8" w:rsidRPr="002372BB" w:rsidRDefault="00A53927" w:rsidP="00D54ED8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2372BB">
        <w:rPr>
          <w:rFonts w:ascii="Arial" w:eastAsia="Times New Roman" w:hAnsi="Arial" w:cs="Arial"/>
          <w:color w:val="000000" w:themeColor="text1"/>
          <w:lang w:eastAsia="en-GB"/>
        </w:rPr>
        <w:t xml:space="preserve">Have your business name circulated in all pre event communication </w:t>
      </w:r>
      <w:r w:rsidR="00B14631">
        <w:rPr>
          <w:rFonts w:ascii="Arial" w:eastAsia="Times New Roman" w:hAnsi="Arial" w:cs="Arial"/>
          <w:color w:val="000000" w:themeColor="text1"/>
          <w:lang w:eastAsia="en-GB"/>
        </w:rPr>
        <w:t>through</w:t>
      </w:r>
      <w:r w:rsidR="00D54ED8" w:rsidRPr="002372BB">
        <w:rPr>
          <w:rFonts w:ascii="Arial" w:eastAsia="Times New Roman" w:hAnsi="Arial" w:cs="Arial"/>
          <w:color w:val="000000" w:themeColor="text1"/>
          <w:lang w:eastAsia="en-GB"/>
        </w:rPr>
        <w:t xml:space="preserve"> our social media pages </w:t>
      </w:r>
    </w:p>
    <w:p w:rsidR="00A53927" w:rsidRPr="002372BB" w:rsidRDefault="00B14631" w:rsidP="00A53927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A free h</w:t>
      </w:r>
      <w:r w:rsidR="00805CCE" w:rsidRPr="002372BB">
        <w:rPr>
          <w:rFonts w:ascii="Arial" w:eastAsia="Times New Roman" w:hAnsi="Arial" w:cs="Arial"/>
          <w:color w:val="000000" w:themeColor="text1"/>
          <w:lang w:eastAsia="en-GB"/>
        </w:rPr>
        <w:t>alf page advert in the championship programme</w:t>
      </w:r>
      <w:r w:rsidR="00A53927" w:rsidRPr="002372BB">
        <w:rPr>
          <w:rFonts w:ascii="Arial" w:eastAsia="Times New Roman" w:hAnsi="Arial" w:cs="Arial"/>
          <w:color w:val="000000" w:themeColor="text1"/>
          <w:lang w:eastAsia="en-GB"/>
        </w:rPr>
        <w:t xml:space="preserve"> – the ideal opportunity to communicate your marketing message</w:t>
      </w:r>
    </w:p>
    <w:p w:rsidR="00A53927" w:rsidRPr="002372BB" w:rsidRDefault="00A53927" w:rsidP="00CB235B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2372BB">
        <w:rPr>
          <w:rFonts w:ascii="Arial" w:eastAsia="Times New Roman" w:hAnsi="Arial" w:cs="Arial"/>
          <w:color w:val="000000" w:themeColor="text1"/>
          <w:lang w:eastAsia="en-GB"/>
        </w:rPr>
        <w:t>A link to your bu</w:t>
      </w:r>
      <w:r w:rsidR="00D54ED8" w:rsidRPr="002372BB">
        <w:rPr>
          <w:rFonts w:ascii="Arial" w:eastAsia="Times New Roman" w:hAnsi="Arial" w:cs="Arial"/>
          <w:color w:val="000000" w:themeColor="text1"/>
          <w:lang w:eastAsia="en-GB"/>
        </w:rPr>
        <w:t>siness website through the National Championships</w:t>
      </w:r>
      <w:r w:rsidRPr="002372BB">
        <w:rPr>
          <w:rFonts w:ascii="Arial" w:eastAsia="Times New Roman" w:hAnsi="Arial" w:cs="Arial"/>
          <w:color w:val="000000" w:themeColor="text1"/>
          <w:lang w:eastAsia="en-GB"/>
        </w:rPr>
        <w:t xml:space="preserve"> section of the Bowls Scotland website</w:t>
      </w:r>
    </w:p>
    <w:p w:rsidR="00A53927" w:rsidRPr="002372BB" w:rsidRDefault="002372BB" w:rsidP="00A53927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2372BB">
        <w:rPr>
          <w:rFonts w:ascii="Arial" w:eastAsia="Times New Roman" w:hAnsi="Arial" w:cs="Arial"/>
          <w:color w:val="000000" w:themeColor="text1"/>
          <w:lang w:eastAsia="en-GB"/>
        </w:rPr>
        <w:t>O</w:t>
      </w:r>
      <w:r w:rsidR="00A53927" w:rsidRPr="002372BB">
        <w:rPr>
          <w:rFonts w:ascii="Arial" w:eastAsia="Times New Roman" w:hAnsi="Arial" w:cs="Arial"/>
          <w:color w:val="000000" w:themeColor="text1"/>
          <w:lang w:eastAsia="en-GB"/>
        </w:rPr>
        <w:t>vernight security</w:t>
      </w:r>
      <w:r w:rsidRPr="002372B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:rsidR="00A53927" w:rsidRPr="002372BB" w:rsidRDefault="00B14631" w:rsidP="00A53927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A lunch</w:t>
      </w:r>
      <w:r w:rsidR="002372BB" w:rsidRPr="002372BB">
        <w:rPr>
          <w:rFonts w:ascii="Arial" w:eastAsia="Times New Roman" w:hAnsi="Arial" w:cs="Arial"/>
          <w:color w:val="000000" w:themeColor="text1"/>
          <w:lang w:eastAsia="en-GB"/>
        </w:rPr>
        <w:t xml:space="preserve"> voucher</w:t>
      </w:r>
      <w:r w:rsidR="00805CCE" w:rsidRPr="002372BB">
        <w:rPr>
          <w:rFonts w:ascii="Arial" w:eastAsia="Times New Roman" w:hAnsi="Arial" w:cs="Arial"/>
          <w:color w:val="000000" w:themeColor="text1"/>
          <w:lang w:eastAsia="en-GB"/>
        </w:rPr>
        <w:t xml:space="preserve"> for 2 staff members per day</w:t>
      </w:r>
      <w:r w:rsidR="00A53927" w:rsidRPr="002372BB">
        <w:rPr>
          <w:rFonts w:ascii="Arial" w:eastAsia="Times New Roman" w:hAnsi="Arial" w:cs="Arial"/>
          <w:color w:val="000000" w:themeColor="text1"/>
          <w:lang w:eastAsia="en-GB"/>
        </w:rPr>
        <w:t xml:space="preserve"> to redeem at any food / drink outlet</w:t>
      </w:r>
      <w:r w:rsidR="002372BB" w:rsidRPr="002372BB">
        <w:rPr>
          <w:rFonts w:ascii="Arial" w:eastAsia="Times New Roman" w:hAnsi="Arial" w:cs="Arial"/>
          <w:color w:val="000000" w:themeColor="text1"/>
          <w:lang w:eastAsia="en-GB"/>
        </w:rPr>
        <w:t xml:space="preserve"> onsite</w:t>
      </w:r>
    </w:p>
    <w:p w:rsidR="00A53927" w:rsidRPr="002372BB" w:rsidRDefault="00805CCE" w:rsidP="00A53927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2372BB">
        <w:rPr>
          <w:rFonts w:ascii="Arial" w:eastAsia="Times New Roman" w:hAnsi="Arial" w:cs="Arial"/>
          <w:color w:val="000000" w:themeColor="text1"/>
          <w:lang w:eastAsia="en-GB"/>
        </w:rPr>
        <w:t>Onsite Bowls Scot</w:t>
      </w:r>
      <w:r w:rsidR="002372BB" w:rsidRPr="002372BB">
        <w:rPr>
          <w:rFonts w:ascii="Arial" w:eastAsia="Times New Roman" w:hAnsi="Arial" w:cs="Arial"/>
          <w:color w:val="000000" w:themeColor="text1"/>
          <w:lang w:eastAsia="en-GB"/>
        </w:rPr>
        <w:t>land staff member to assist with any queries during the event</w:t>
      </w:r>
    </w:p>
    <w:p w:rsidR="00A53927" w:rsidRDefault="00A53927" w:rsidP="00A53927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2372BB">
        <w:rPr>
          <w:rFonts w:ascii="Arial" w:eastAsia="Times New Roman" w:hAnsi="Arial" w:cs="Arial"/>
          <w:color w:val="000000" w:themeColor="text1"/>
          <w:lang w:eastAsia="en-GB"/>
        </w:rPr>
        <w:t>Trade Stand</w:t>
      </w:r>
      <w:r w:rsidR="00805CCE" w:rsidRPr="002372BB">
        <w:rPr>
          <w:rFonts w:ascii="Arial" w:eastAsia="Times New Roman" w:hAnsi="Arial" w:cs="Arial"/>
          <w:color w:val="000000" w:themeColor="text1"/>
          <w:lang w:eastAsia="en-GB"/>
        </w:rPr>
        <w:t xml:space="preserve"> Information Pack with full briefing notes</w:t>
      </w:r>
    </w:p>
    <w:p w:rsidR="00A74259" w:rsidRPr="00A74259" w:rsidRDefault="00A74259" w:rsidP="00A74259">
      <w:pPr>
        <w:spacing w:before="240" w:after="24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:rsidR="00805CCE" w:rsidRPr="002372BB" w:rsidRDefault="00805CCE" w:rsidP="00805CCE">
      <w:pPr>
        <w:spacing w:before="240" w:after="24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2372BB">
        <w:rPr>
          <w:rFonts w:ascii="Arial" w:eastAsia="Times New Roman" w:hAnsi="Arial" w:cs="Arial"/>
          <w:color w:val="000000" w:themeColor="text1"/>
          <w:lang w:eastAsia="en-GB"/>
        </w:rPr>
        <w:t>The cost of your stand will be determined by the size of your requested area.  A breakdown of the costs is given below: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2350"/>
        <w:gridCol w:w="2271"/>
        <w:gridCol w:w="2105"/>
      </w:tblGrid>
      <w:tr w:rsidR="002372BB" w:rsidRPr="002372BB" w:rsidTr="005A0160">
        <w:trPr>
          <w:jc w:val="center"/>
        </w:trPr>
        <w:tc>
          <w:tcPr>
            <w:tcW w:w="2433" w:type="dxa"/>
            <w:shd w:val="clear" w:color="auto" w:fill="auto"/>
          </w:tcPr>
          <w:p w:rsidR="00805CCE" w:rsidRPr="002372BB" w:rsidRDefault="00805CCE" w:rsidP="005A0160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</w:pPr>
            <w:r w:rsidRPr="002372BB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  <w:t>Available Retail Space</w:t>
            </w:r>
          </w:p>
        </w:tc>
        <w:tc>
          <w:tcPr>
            <w:tcW w:w="2552" w:type="dxa"/>
            <w:shd w:val="clear" w:color="auto" w:fill="auto"/>
          </w:tcPr>
          <w:p w:rsidR="00805CCE" w:rsidRPr="002372BB" w:rsidRDefault="00A53927" w:rsidP="005A0160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</w:pPr>
            <w:r w:rsidRPr="002372BB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  <w:t>Total Cost (excl</w:t>
            </w:r>
            <w:r w:rsidR="00D54ED8" w:rsidRPr="002372BB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  <w:t xml:space="preserve"> VAT) for 7</w:t>
            </w:r>
            <w:r w:rsidR="00805CCE" w:rsidRPr="002372BB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  <w:t xml:space="preserve"> days</w:t>
            </w:r>
          </w:p>
        </w:tc>
        <w:tc>
          <w:tcPr>
            <w:tcW w:w="2411" w:type="dxa"/>
            <w:shd w:val="clear" w:color="auto" w:fill="auto"/>
          </w:tcPr>
          <w:p w:rsidR="00805CCE" w:rsidRPr="002372BB" w:rsidRDefault="00805CCE" w:rsidP="005A0160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</w:pPr>
            <w:r w:rsidRPr="002372BB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  <w:t>Available Retail Space</w:t>
            </w:r>
          </w:p>
        </w:tc>
        <w:tc>
          <w:tcPr>
            <w:tcW w:w="2266" w:type="dxa"/>
            <w:shd w:val="clear" w:color="auto" w:fill="auto"/>
          </w:tcPr>
          <w:p w:rsidR="00805CCE" w:rsidRPr="002372BB" w:rsidRDefault="00A53927" w:rsidP="005A0160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</w:pPr>
            <w:r w:rsidRPr="002372BB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  <w:t>Total Cost (excl</w:t>
            </w:r>
            <w:r w:rsidR="00D54ED8" w:rsidRPr="002372BB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  <w:t xml:space="preserve"> VAT) for 7</w:t>
            </w:r>
            <w:r w:rsidR="00805CCE" w:rsidRPr="002372BB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  <w:t xml:space="preserve"> days</w:t>
            </w:r>
          </w:p>
        </w:tc>
      </w:tr>
      <w:tr w:rsidR="002372BB" w:rsidRPr="002372BB" w:rsidTr="005A0160">
        <w:trPr>
          <w:jc w:val="center"/>
        </w:trPr>
        <w:tc>
          <w:tcPr>
            <w:tcW w:w="2433" w:type="dxa"/>
            <w:shd w:val="clear" w:color="auto" w:fill="auto"/>
          </w:tcPr>
          <w:p w:rsidR="00805CCE" w:rsidRPr="002372BB" w:rsidRDefault="008C4701" w:rsidP="005A016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3m x 3</w:t>
            </w:r>
            <w:r w:rsidR="00805CCE" w:rsidRPr="002372BB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m</w:t>
            </w:r>
          </w:p>
        </w:tc>
        <w:tc>
          <w:tcPr>
            <w:tcW w:w="2552" w:type="dxa"/>
            <w:shd w:val="clear" w:color="auto" w:fill="auto"/>
          </w:tcPr>
          <w:p w:rsidR="00805CCE" w:rsidRPr="002372BB" w:rsidRDefault="00252B59" w:rsidP="008C4701">
            <w:pPr>
              <w:spacing w:before="240" w:after="240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72BB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£</w:t>
            </w:r>
            <w:r w:rsidR="008C4701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400</w:t>
            </w:r>
          </w:p>
        </w:tc>
        <w:tc>
          <w:tcPr>
            <w:tcW w:w="2411" w:type="dxa"/>
            <w:shd w:val="clear" w:color="auto" w:fill="auto"/>
          </w:tcPr>
          <w:p w:rsidR="00805CCE" w:rsidRPr="002372BB" w:rsidRDefault="00805CCE" w:rsidP="005A016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72BB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3m x 8m</w:t>
            </w:r>
          </w:p>
        </w:tc>
        <w:tc>
          <w:tcPr>
            <w:tcW w:w="2266" w:type="dxa"/>
            <w:shd w:val="clear" w:color="auto" w:fill="auto"/>
          </w:tcPr>
          <w:p w:rsidR="00805CCE" w:rsidRPr="002372BB" w:rsidRDefault="00252B59" w:rsidP="005A016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72BB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£900</w:t>
            </w:r>
          </w:p>
        </w:tc>
      </w:tr>
      <w:tr w:rsidR="002372BB" w:rsidRPr="002372BB" w:rsidTr="005A0160">
        <w:trPr>
          <w:jc w:val="center"/>
        </w:trPr>
        <w:tc>
          <w:tcPr>
            <w:tcW w:w="2433" w:type="dxa"/>
            <w:shd w:val="clear" w:color="auto" w:fill="auto"/>
          </w:tcPr>
          <w:p w:rsidR="00805CCE" w:rsidRPr="002372BB" w:rsidRDefault="008C4701" w:rsidP="005A016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72BB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3m x 4m</w:t>
            </w:r>
          </w:p>
        </w:tc>
        <w:tc>
          <w:tcPr>
            <w:tcW w:w="2552" w:type="dxa"/>
            <w:shd w:val="clear" w:color="auto" w:fill="auto"/>
          </w:tcPr>
          <w:p w:rsidR="00805CCE" w:rsidRPr="002372BB" w:rsidRDefault="008C4701" w:rsidP="005A016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£5</w:t>
            </w:r>
            <w:r w:rsidR="00805CCE" w:rsidRPr="002372BB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00</w:t>
            </w:r>
          </w:p>
        </w:tc>
        <w:tc>
          <w:tcPr>
            <w:tcW w:w="2411" w:type="dxa"/>
            <w:shd w:val="clear" w:color="auto" w:fill="auto"/>
          </w:tcPr>
          <w:p w:rsidR="00805CCE" w:rsidRPr="002372BB" w:rsidRDefault="00805CCE" w:rsidP="005A016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72BB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3m x 10m</w:t>
            </w:r>
          </w:p>
        </w:tc>
        <w:tc>
          <w:tcPr>
            <w:tcW w:w="2266" w:type="dxa"/>
            <w:shd w:val="clear" w:color="auto" w:fill="auto"/>
          </w:tcPr>
          <w:p w:rsidR="00805CCE" w:rsidRPr="002372BB" w:rsidRDefault="00252B59" w:rsidP="005A016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72BB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£1000</w:t>
            </w:r>
            <w:bookmarkStart w:id="0" w:name="_GoBack"/>
            <w:bookmarkEnd w:id="0"/>
          </w:p>
        </w:tc>
      </w:tr>
      <w:tr w:rsidR="002372BB" w:rsidRPr="002372BB" w:rsidTr="005A0160">
        <w:trPr>
          <w:jc w:val="center"/>
        </w:trPr>
        <w:tc>
          <w:tcPr>
            <w:tcW w:w="2433" w:type="dxa"/>
            <w:shd w:val="clear" w:color="auto" w:fill="auto"/>
          </w:tcPr>
          <w:p w:rsidR="00805CCE" w:rsidRPr="002372BB" w:rsidRDefault="008C4701" w:rsidP="005A016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72BB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3m x 5m</w:t>
            </w:r>
          </w:p>
        </w:tc>
        <w:tc>
          <w:tcPr>
            <w:tcW w:w="2552" w:type="dxa"/>
            <w:shd w:val="clear" w:color="auto" w:fill="auto"/>
          </w:tcPr>
          <w:p w:rsidR="00805CCE" w:rsidRPr="002372BB" w:rsidRDefault="008C4701" w:rsidP="005A016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£6</w:t>
            </w:r>
            <w:r w:rsidR="00805CCE" w:rsidRPr="002372BB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00</w:t>
            </w:r>
          </w:p>
        </w:tc>
        <w:tc>
          <w:tcPr>
            <w:tcW w:w="2411" w:type="dxa"/>
            <w:shd w:val="clear" w:color="auto" w:fill="auto"/>
          </w:tcPr>
          <w:p w:rsidR="00805CCE" w:rsidRPr="002372BB" w:rsidRDefault="00805CCE" w:rsidP="005A016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72BB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3m x 12m </w:t>
            </w:r>
          </w:p>
        </w:tc>
        <w:tc>
          <w:tcPr>
            <w:tcW w:w="2266" w:type="dxa"/>
            <w:shd w:val="clear" w:color="auto" w:fill="auto"/>
          </w:tcPr>
          <w:p w:rsidR="00805CCE" w:rsidRPr="002372BB" w:rsidRDefault="00B71361" w:rsidP="005A016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£15</w:t>
            </w:r>
            <w:r w:rsidR="00805CCE" w:rsidRPr="002372BB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00</w:t>
            </w:r>
          </w:p>
        </w:tc>
      </w:tr>
      <w:tr w:rsidR="008C4701" w:rsidRPr="002372BB" w:rsidTr="005A0160">
        <w:trPr>
          <w:jc w:val="center"/>
        </w:trPr>
        <w:tc>
          <w:tcPr>
            <w:tcW w:w="2433" w:type="dxa"/>
            <w:shd w:val="clear" w:color="auto" w:fill="auto"/>
          </w:tcPr>
          <w:p w:rsidR="008C4701" w:rsidRPr="002372BB" w:rsidRDefault="008C4701" w:rsidP="005A016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72BB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3m x 6m</w:t>
            </w:r>
          </w:p>
        </w:tc>
        <w:tc>
          <w:tcPr>
            <w:tcW w:w="2552" w:type="dxa"/>
            <w:shd w:val="clear" w:color="auto" w:fill="auto"/>
          </w:tcPr>
          <w:p w:rsidR="008C4701" w:rsidRPr="002372BB" w:rsidRDefault="008C4701" w:rsidP="005A016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£700</w:t>
            </w:r>
          </w:p>
        </w:tc>
        <w:tc>
          <w:tcPr>
            <w:tcW w:w="2411" w:type="dxa"/>
            <w:shd w:val="clear" w:color="auto" w:fill="auto"/>
          </w:tcPr>
          <w:p w:rsidR="008C4701" w:rsidRPr="002372BB" w:rsidRDefault="008C4701" w:rsidP="005A016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3m x 14m</w:t>
            </w:r>
          </w:p>
        </w:tc>
        <w:tc>
          <w:tcPr>
            <w:tcW w:w="2266" w:type="dxa"/>
            <w:shd w:val="clear" w:color="auto" w:fill="auto"/>
          </w:tcPr>
          <w:p w:rsidR="008C4701" w:rsidRPr="002372BB" w:rsidRDefault="00B71361" w:rsidP="00B71361">
            <w:pPr>
              <w:spacing w:before="240" w:after="240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£2000</w:t>
            </w:r>
          </w:p>
        </w:tc>
      </w:tr>
      <w:tr w:rsidR="002372BB" w:rsidRPr="002372BB" w:rsidTr="005A0160">
        <w:trPr>
          <w:jc w:val="center"/>
        </w:trPr>
        <w:tc>
          <w:tcPr>
            <w:tcW w:w="2433" w:type="dxa"/>
            <w:shd w:val="clear" w:color="auto" w:fill="auto"/>
          </w:tcPr>
          <w:p w:rsidR="00805CCE" w:rsidRPr="002372BB" w:rsidRDefault="00805CCE" w:rsidP="005A016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72BB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3m x 7m</w:t>
            </w:r>
          </w:p>
        </w:tc>
        <w:tc>
          <w:tcPr>
            <w:tcW w:w="2552" w:type="dxa"/>
            <w:shd w:val="clear" w:color="auto" w:fill="auto"/>
          </w:tcPr>
          <w:p w:rsidR="00805CCE" w:rsidRPr="002372BB" w:rsidRDefault="00252B59" w:rsidP="005A016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72BB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£8</w:t>
            </w:r>
            <w:r w:rsidR="00805CCE" w:rsidRPr="002372BB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00</w:t>
            </w:r>
          </w:p>
        </w:tc>
        <w:tc>
          <w:tcPr>
            <w:tcW w:w="2411" w:type="dxa"/>
            <w:shd w:val="clear" w:color="auto" w:fill="auto"/>
          </w:tcPr>
          <w:p w:rsidR="00805CCE" w:rsidRPr="002372BB" w:rsidRDefault="00805CCE" w:rsidP="005A016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372BB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3m x 16m (max)</w:t>
            </w:r>
          </w:p>
        </w:tc>
        <w:tc>
          <w:tcPr>
            <w:tcW w:w="2266" w:type="dxa"/>
            <w:shd w:val="clear" w:color="auto" w:fill="auto"/>
          </w:tcPr>
          <w:p w:rsidR="00805CCE" w:rsidRPr="002372BB" w:rsidRDefault="00B71361" w:rsidP="005A0160">
            <w:pPr>
              <w:spacing w:before="240" w:after="240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£3</w:t>
            </w:r>
            <w:r w:rsidR="00805CCE" w:rsidRPr="002372BB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000</w:t>
            </w:r>
          </w:p>
        </w:tc>
      </w:tr>
    </w:tbl>
    <w:p w:rsidR="00805CCE" w:rsidRPr="002372BB" w:rsidRDefault="00805CCE" w:rsidP="00805CCE">
      <w:pPr>
        <w:spacing w:before="240" w:after="24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:rsidR="00A74259" w:rsidRDefault="00A74259" w:rsidP="00805CCE">
      <w:pPr>
        <w:spacing w:before="24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:rsidR="00E82F2F" w:rsidRDefault="00805CCE" w:rsidP="00805CCE">
      <w:pPr>
        <w:spacing w:before="24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2372B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All costs ar</w:t>
      </w:r>
      <w:r w:rsidR="00A53927" w:rsidRPr="002372B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e based on having a trade stand</w:t>
      </w:r>
      <w:r w:rsidRPr="002372B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for t</w:t>
      </w:r>
      <w:r w:rsidR="00D54ED8" w:rsidRPr="002372B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he </w:t>
      </w:r>
      <w:r w:rsidR="002372B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full </w:t>
      </w:r>
      <w:r w:rsidR="00D54ED8" w:rsidRPr="002372B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duration of the event, i.e. 7</w:t>
      </w:r>
      <w:r w:rsidRPr="002372B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days. </w:t>
      </w:r>
    </w:p>
    <w:p w:rsidR="00805CCE" w:rsidRDefault="00B14631" w:rsidP="00805CCE">
      <w:pPr>
        <w:spacing w:before="24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If you would like to apply for a trade stand for less than 7 days please contact Bowls Scotland for relevant costs, h</w:t>
      </w:r>
      <w:r w:rsidR="002372BB" w:rsidRPr="002372B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owever please note priority will b</w:t>
      </w:r>
      <w:r w:rsidR="002372B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e given to those that can commit to</w:t>
      </w:r>
      <w:r w:rsidR="002372BB" w:rsidRPr="002372B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the full 7 days.</w:t>
      </w:r>
    </w:p>
    <w:p w:rsidR="00005FA0" w:rsidRPr="002372BB" w:rsidRDefault="00005FA0" w:rsidP="00805CCE">
      <w:pPr>
        <w:spacing w:before="24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Costs are subject to change for areas </w:t>
      </w:r>
      <w:r w:rsidR="00A74259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requested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outside of the main retail marquee.</w:t>
      </w:r>
    </w:p>
    <w:p w:rsidR="002372BB" w:rsidRDefault="00805CCE" w:rsidP="00805CCE">
      <w:pPr>
        <w:spacing w:before="24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2372B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The</w:t>
      </w:r>
      <w:r w:rsidR="00005FA0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re are</w:t>
      </w:r>
      <w:r w:rsidR="00A53927" w:rsidRPr="002372B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a limited number of trade stands</w:t>
      </w:r>
      <w:r w:rsidR="00005FA0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available, </w:t>
      </w:r>
      <w:r w:rsidRPr="002372B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to reserve your pl</w:t>
      </w:r>
      <w:r w:rsidR="00E82F2F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ace </w:t>
      </w:r>
      <w:r w:rsidR="00A53927" w:rsidRPr="002372B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please </w:t>
      </w:r>
      <w:r w:rsidR="00E82F2F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complete the a</w:t>
      </w:r>
      <w:r w:rsidR="00A53927" w:rsidRPr="002372B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pplication</w:t>
      </w:r>
      <w:r w:rsidR="00E82F2F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f</w:t>
      </w:r>
      <w:r w:rsidRPr="002372B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orm </w:t>
      </w:r>
      <w:r w:rsidR="00005FA0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and return </w:t>
      </w:r>
      <w:r w:rsidR="00E82F2F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by </w:t>
      </w:r>
      <w:r w:rsidR="00AB0DB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Friday 2</w:t>
      </w:r>
      <w:r w:rsidR="00AB0DBA" w:rsidRPr="00AB0DBA">
        <w:rPr>
          <w:rFonts w:ascii="Arial" w:eastAsia="Times New Roman" w:hAnsi="Arial" w:cs="Arial"/>
          <w:color w:val="000000" w:themeColor="text1"/>
          <w:sz w:val="21"/>
          <w:szCs w:val="21"/>
          <w:vertAlign w:val="superscript"/>
          <w:lang w:eastAsia="en-GB"/>
        </w:rPr>
        <w:t>nd</w:t>
      </w:r>
      <w:r w:rsidR="00AB0DBA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June 2017</w:t>
      </w:r>
      <w:r w:rsidR="00E82F2F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="00005FA0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either b</w:t>
      </w:r>
      <w:r w:rsidR="00E82F2F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y post or email to: </w:t>
      </w:r>
    </w:p>
    <w:p w:rsidR="00E82F2F" w:rsidRDefault="00E82F2F" w:rsidP="00005FA0">
      <w:pPr>
        <w:spacing w:after="0"/>
        <w:ind w:firstLine="720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:rsidR="002372BB" w:rsidRPr="002372BB" w:rsidRDefault="002372BB" w:rsidP="00005FA0">
      <w:pPr>
        <w:spacing w:after="0"/>
        <w:ind w:firstLine="720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2372B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Claire Johnston</w:t>
      </w:r>
    </w:p>
    <w:p w:rsidR="002372BB" w:rsidRPr="002372BB" w:rsidRDefault="002372BB" w:rsidP="00005FA0">
      <w:pPr>
        <w:spacing w:after="0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2372B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ab/>
        <w:t>Competitions &amp; Events Officer</w:t>
      </w:r>
    </w:p>
    <w:p w:rsidR="002372BB" w:rsidRPr="002372BB" w:rsidRDefault="002372BB" w:rsidP="00005FA0">
      <w:pPr>
        <w:spacing w:after="0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2372B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ab/>
        <w:t>Bowls Scotland</w:t>
      </w:r>
    </w:p>
    <w:p w:rsidR="002372BB" w:rsidRPr="002372BB" w:rsidRDefault="002372BB" w:rsidP="00005FA0">
      <w:pPr>
        <w:spacing w:after="0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2372B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ab/>
        <w:t xml:space="preserve">National Centre for Bowling, Hunters Avenue   </w:t>
      </w:r>
    </w:p>
    <w:p w:rsidR="002372BB" w:rsidRDefault="002372BB" w:rsidP="00005FA0">
      <w:pPr>
        <w:spacing w:after="0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2372BB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ab/>
        <w:t>Ayr KA8 9AL</w:t>
      </w:r>
    </w:p>
    <w:p w:rsidR="00E82F2F" w:rsidRDefault="00E82F2F" w:rsidP="00005FA0">
      <w:pPr>
        <w:spacing w:after="0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:rsidR="002372BB" w:rsidRDefault="002372BB" w:rsidP="00005FA0">
      <w:pPr>
        <w:spacing w:after="0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ab/>
        <w:t>Telephone: 01292 294623</w:t>
      </w:r>
    </w:p>
    <w:p w:rsidR="00E82F2F" w:rsidRDefault="00E82F2F" w:rsidP="00005FA0">
      <w:pPr>
        <w:spacing w:after="0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:rsidR="00005FA0" w:rsidRDefault="00E82F2F" w:rsidP="00E82F2F">
      <w:pPr>
        <w:spacing w:after="0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ab/>
        <w:t xml:space="preserve">Email: </w:t>
      </w:r>
      <w:hyperlink r:id="rId10" w:history="1">
        <w:r w:rsidRPr="00C734A7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candeofficer@bowlsscotland.com</w:t>
        </w:r>
      </w:hyperlink>
    </w:p>
    <w:p w:rsidR="00E82F2F" w:rsidRDefault="00E82F2F" w:rsidP="00E82F2F">
      <w:pPr>
        <w:spacing w:after="0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:rsidR="00A53927" w:rsidRPr="002372BB" w:rsidRDefault="00A53927">
      <w:pPr>
        <w:spacing w:before="24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sectPr w:rsidR="00A53927" w:rsidRPr="002372BB" w:rsidSect="00A671B5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2BB" w:rsidRDefault="002372BB" w:rsidP="002372BB">
      <w:pPr>
        <w:spacing w:after="0" w:line="240" w:lineRule="auto"/>
      </w:pPr>
      <w:r>
        <w:separator/>
      </w:r>
    </w:p>
  </w:endnote>
  <w:endnote w:type="continuationSeparator" w:id="0">
    <w:p w:rsidR="002372BB" w:rsidRDefault="002372BB" w:rsidP="0023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2BB" w:rsidRDefault="002372BB" w:rsidP="002372BB">
      <w:pPr>
        <w:spacing w:after="0" w:line="240" w:lineRule="auto"/>
      </w:pPr>
      <w:r>
        <w:separator/>
      </w:r>
    </w:p>
  </w:footnote>
  <w:footnote w:type="continuationSeparator" w:id="0">
    <w:p w:rsidR="002372BB" w:rsidRDefault="002372BB" w:rsidP="00237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51FA"/>
    <w:multiLevelType w:val="hybridMultilevel"/>
    <w:tmpl w:val="6D76D8C2"/>
    <w:lvl w:ilvl="0" w:tplc="7AB28E5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B7EDA"/>
    <w:multiLevelType w:val="hybridMultilevel"/>
    <w:tmpl w:val="8EFA8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CE"/>
    <w:rsid w:val="00005FA0"/>
    <w:rsid w:val="00234FE3"/>
    <w:rsid w:val="002372BB"/>
    <w:rsid w:val="00252B59"/>
    <w:rsid w:val="00265419"/>
    <w:rsid w:val="002E73B2"/>
    <w:rsid w:val="00332F7D"/>
    <w:rsid w:val="006E3C68"/>
    <w:rsid w:val="00805CCE"/>
    <w:rsid w:val="008C4701"/>
    <w:rsid w:val="00A53927"/>
    <w:rsid w:val="00A671B5"/>
    <w:rsid w:val="00A74259"/>
    <w:rsid w:val="00AA2A5D"/>
    <w:rsid w:val="00AB0DBA"/>
    <w:rsid w:val="00B14631"/>
    <w:rsid w:val="00B666D5"/>
    <w:rsid w:val="00B71361"/>
    <w:rsid w:val="00C85F35"/>
    <w:rsid w:val="00CB235B"/>
    <w:rsid w:val="00D54ED8"/>
    <w:rsid w:val="00E8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A41727-94E7-4EA9-8D4F-FCEF05AC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CC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6D5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B666D5"/>
    <w:pPr>
      <w:keepNext/>
      <w:overflowPunct w:val="0"/>
      <w:autoSpaceDE w:val="0"/>
      <w:autoSpaceDN w:val="0"/>
      <w:adjustRightInd w:val="0"/>
      <w:textAlignment w:val="baseline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666D5"/>
    <w:pPr>
      <w:keepNext/>
      <w:jc w:val="center"/>
      <w:outlineLvl w:val="2"/>
    </w:pPr>
    <w:rPr>
      <w:rFonts w:ascii="Arial Rounded MT Bold" w:hAnsi="Arial Rounded MT Bold"/>
      <w:b/>
      <w:sz w:val="32"/>
    </w:rPr>
  </w:style>
  <w:style w:type="paragraph" w:styleId="Heading5">
    <w:name w:val="heading 5"/>
    <w:basedOn w:val="Normal"/>
    <w:next w:val="Normal"/>
    <w:link w:val="Heading5Char"/>
    <w:qFormat/>
    <w:rsid w:val="00B666D5"/>
    <w:pPr>
      <w:keepNext/>
      <w:jc w:val="center"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B666D5"/>
    <w:pPr>
      <w:keepNext/>
      <w:tabs>
        <w:tab w:val="left" w:pos="1008"/>
        <w:tab w:val="left" w:pos="1728"/>
      </w:tabs>
      <w:spacing w:line="240" w:lineRule="atLeast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B666D5"/>
    <w:pPr>
      <w:keepNext/>
      <w:tabs>
        <w:tab w:val="left" w:pos="1008"/>
        <w:tab w:val="left" w:pos="1728"/>
      </w:tabs>
      <w:spacing w:line="240" w:lineRule="atLeast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B666D5"/>
    <w:pPr>
      <w:keepNext/>
      <w:autoSpaceDE w:val="0"/>
      <w:autoSpaceDN w:val="0"/>
      <w:adjustRightInd w:val="0"/>
      <w:jc w:val="center"/>
      <w:outlineLvl w:val="8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6D5"/>
    <w:rPr>
      <w:rFonts w:ascii="Arial" w:hAnsi="Arial" w:cs="Arial"/>
      <w:b/>
      <w:sz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B666D5"/>
    <w:rPr>
      <w:rFonts w:ascii="Arial" w:hAnsi="Arial" w:cs="Arial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666D5"/>
    <w:rPr>
      <w:rFonts w:ascii="Arial Rounded MT Bold" w:hAnsi="Arial Rounded MT Bold" w:cs="Arial"/>
      <w:b/>
      <w:sz w:val="32"/>
      <w:lang w:eastAsia="en-US"/>
    </w:rPr>
  </w:style>
  <w:style w:type="character" w:customStyle="1" w:styleId="Heading5Char">
    <w:name w:val="Heading 5 Char"/>
    <w:basedOn w:val="DefaultParagraphFont"/>
    <w:link w:val="Heading5"/>
    <w:rsid w:val="00B666D5"/>
    <w:rPr>
      <w:rFonts w:ascii="Arial" w:hAnsi="Arial" w:cs="Arial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B666D5"/>
    <w:rPr>
      <w:rFonts w:ascii="Arial" w:hAnsi="Arial" w:cs="Arial"/>
      <w:b/>
      <w:bCs/>
      <w:sz w:val="24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B666D5"/>
    <w:rPr>
      <w:rFonts w:ascii="Arial" w:hAnsi="Arial" w:cs="Arial"/>
      <w:b/>
      <w:bCs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666D5"/>
    <w:rPr>
      <w:rFonts w:ascii="Arial" w:hAnsi="Arial" w:cs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666D5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927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37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2BB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7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2BB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37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docid=xg-_kyfBx8GYnM&amp;tbnid=G_MZTsq6H_3W-M:&amp;ved=0CAUQjRw&amp;url=http://www.blackhallbc.com/page18.htm&amp;ei=2h1yUvvQE5DxhQeL64CICA&amp;bvm=bv.55819444,d.ZG4&amp;psig=AFQjCNHcgIRc2bpcdJc302Aw6QB1VOcyLg&amp;ust=13832968159423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ndeofficer@bowlsscotlan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E6AA5-CBA1-4767-8278-9A7436F9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candeofficer</dc:creator>
  <cp:lastModifiedBy>candeofficer</cp:lastModifiedBy>
  <cp:revision>5</cp:revision>
  <cp:lastPrinted>2017-03-07T09:48:00Z</cp:lastPrinted>
  <dcterms:created xsi:type="dcterms:W3CDTF">2017-03-07T09:47:00Z</dcterms:created>
  <dcterms:modified xsi:type="dcterms:W3CDTF">2017-03-07T12:01:00Z</dcterms:modified>
</cp:coreProperties>
</file>